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B1CEE" w14:textId="77777777" w:rsidR="005E042C" w:rsidRDefault="005E042C">
      <w:pPr>
        <w:pStyle w:val="Plattetekst"/>
        <w:spacing w:before="5"/>
        <w:rPr>
          <w:sz w:val="6"/>
        </w:rPr>
      </w:pPr>
    </w:p>
    <w:p w14:paraId="5651C760" w14:textId="77777777" w:rsidR="005E042C" w:rsidRDefault="00A247F2">
      <w:pPr>
        <w:pStyle w:val="Plattetekst"/>
        <w:ind w:left="100"/>
      </w:pPr>
      <w:r>
        <w:rPr>
          <w:noProof/>
        </w:rPr>
        <mc:AlternateContent>
          <mc:Choice Requires="wps">
            <w:drawing>
              <wp:inline distT="0" distB="0" distL="0" distR="0" wp14:anchorId="51A3C98F" wp14:editId="13786298">
                <wp:extent cx="9036050" cy="216535"/>
                <wp:effectExtent l="9525" t="0" r="0" b="12064"/>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6050" cy="216535"/>
                        </a:xfrm>
                        <a:prstGeom prst="rect">
                          <a:avLst/>
                        </a:prstGeom>
                        <a:ln w="6095">
                          <a:solidFill>
                            <a:srgbClr val="000000"/>
                          </a:solidFill>
                          <a:prstDash val="solid"/>
                        </a:ln>
                      </wps:spPr>
                      <wps:txbx>
                        <w:txbxContent>
                          <w:p w14:paraId="35C1B68D" w14:textId="3B940F36" w:rsidR="005E042C" w:rsidRDefault="00A247F2">
                            <w:pPr>
                              <w:spacing w:before="18"/>
                              <w:ind w:right="1"/>
                              <w:jc w:val="center"/>
                              <w:rPr>
                                <w:b/>
                                <w:sz w:val="24"/>
                              </w:rPr>
                            </w:pPr>
                            <w:r>
                              <w:rPr>
                                <w:b/>
                                <w:sz w:val="24"/>
                                <w:u w:val="single"/>
                              </w:rPr>
                              <w:t>Naam</w:t>
                            </w:r>
                            <w:r>
                              <w:rPr>
                                <w:b/>
                                <w:spacing w:val="-8"/>
                                <w:sz w:val="24"/>
                                <w:u w:val="single"/>
                              </w:rPr>
                              <w:t xml:space="preserve"> </w:t>
                            </w:r>
                            <w:r>
                              <w:rPr>
                                <w:b/>
                                <w:sz w:val="24"/>
                                <w:u w:val="single"/>
                              </w:rPr>
                              <w:t>van</w:t>
                            </w:r>
                            <w:r>
                              <w:rPr>
                                <w:b/>
                                <w:spacing w:val="-3"/>
                                <w:sz w:val="24"/>
                                <w:u w:val="single"/>
                              </w:rPr>
                              <w:t xml:space="preserve"> </w:t>
                            </w:r>
                            <w:r>
                              <w:rPr>
                                <w:b/>
                                <w:sz w:val="24"/>
                                <w:u w:val="single"/>
                              </w:rPr>
                              <w:t>de</w:t>
                            </w:r>
                            <w:r>
                              <w:rPr>
                                <w:b/>
                                <w:spacing w:val="-5"/>
                                <w:sz w:val="24"/>
                                <w:u w:val="single"/>
                              </w:rPr>
                              <w:t xml:space="preserve"> </w:t>
                            </w:r>
                            <w:proofErr w:type="spellStart"/>
                            <w:r>
                              <w:rPr>
                                <w:b/>
                                <w:sz w:val="24"/>
                                <w:u w:val="single"/>
                              </w:rPr>
                              <w:t>schoolexterne</w:t>
                            </w:r>
                            <w:proofErr w:type="spellEnd"/>
                            <w:r>
                              <w:rPr>
                                <w:b/>
                                <w:spacing w:val="-5"/>
                                <w:sz w:val="24"/>
                                <w:u w:val="single"/>
                              </w:rPr>
                              <w:t xml:space="preserve"> </w:t>
                            </w:r>
                            <w:r>
                              <w:rPr>
                                <w:b/>
                                <w:sz w:val="24"/>
                                <w:u w:val="single"/>
                              </w:rPr>
                              <w:t>interventie/dagbestedingsinitiatief</w:t>
                            </w:r>
                            <w:r>
                              <w:rPr>
                                <w:b/>
                                <w:spacing w:val="-5"/>
                                <w:sz w:val="24"/>
                                <w:u w:val="single"/>
                              </w:rPr>
                              <w:t xml:space="preserve"> </w:t>
                            </w:r>
                            <w:r>
                              <w:rPr>
                                <w:b/>
                                <w:sz w:val="24"/>
                                <w:u w:val="single"/>
                              </w:rPr>
                              <w:t xml:space="preserve">: </w:t>
                            </w:r>
                            <w:r w:rsidR="005B01E1">
                              <w:rPr>
                                <w:b/>
                                <w:sz w:val="24"/>
                                <w:u w:val="single"/>
                              </w:rPr>
                              <w:t>Alba actieplek Biez</w:t>
                            </w:r>
                          </w:p>
                        </w:txbxContent>
                      </wps:txbx>
                      <wps:bodyPr wrap="square" lIns="0" tIns="0" rIns="0" bIns="0" rtlCol="0">
                        <a:noAutofit/>
                      </wps:bodyPr>
                    </wps:wsp>
                  </a:graphicData>
                </a:graphic>
              </wp:inline>
            </w:drawing>
          </mc:Choice>
          <mc:Fallback>
            <w:pict>
              <v:shapetype w14:anchorId="51A3C98F" id="_x0000_t202" coordsize="21600,21600" o:spt="202" path="m,l,21600r21600,l21600,xe">
                <v:stroke joinstyle="miter"/>
                <v:path gradientshapeok="t" o:connecttype="rect"/>
              </v:shapetype>
              <v:shape id="Textbox 1" o:spid="_x0000_s1026" type="#_x0000_t202" style="width:711.5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" filled="f" strokeweight=".16931mm">
                <v:path arrowok="t"/>
                <v:textbox inset="0,0,0,0">
                  <w:txbxContent>
                    <w:p w14:paraId="35C1B68D" w14:textId="3B940F36" w:rsidR="005E042C" w:rsidRDefault="00A247F2">
                      <w:pPr>
                        <w:spacing w:before="18"/>
                        <w:ind w:right="1"/>
                        <w:jc w:val="center"/>
                        <w:rPr>
                          <w:b/>
                          <w:sz w:val="24"/>
                        </w:rPr>
                      </w:pPr>
                      <w:r>
                        <w:rPr>
                          <w:b/>
                          <w:sz w:val="24"/>
                          <w:u w:val="single"/>
                        </w:rPr>
                        <w:t>Naam</w:t>
                      </w:r>
                      <w:r>
                        <w:rPr>
                          <w:b/>
                          <w:spacing w:val="-8"/>
                          <w:sz w:val="24"/>
                          <w:u w:val="single"/>
                        </w:rPr>
                        <w:t xml:space="preserve"> </w:t>
                      </w:r>
                      <w:r>
                        <w:rPr>
                          <w:b/>
                          <w:sz w:val="24"/>
                          <w:u w:val="single"/>
                        </w:rPr>
                        <w:t>van</w:t>
                      </w:r>
                      <w:r>
                        <w:rPr>
                          <w:b/>
                          <w:spacing w:val="-3"/>
                          <w:sz w:val="24"/>
                          <w:u w:val="single"/>
                        </w:rPr>
                        <w:t xml:space="preserve"> </w:t>
                      </w:r>
                      <w:r>
                        <w:rPr>
                          <w:b/>
                          <w:sz w:val="24"/>
                          <w:u w:val="single"/>
                        </w:rPr>
                        <w:t>de</w:t>
                      </w:r>
                      <w:r>
                        <w:rPr>
                          <w:b/>
                          <w:spacing w:val="-5"/>
                          <w:sz w:val="24"/>
                          <w:u w:val="single"/>
                        </w:rPr>
                        <w:t xml:space="preserve"> </w:t>
                      </w:r>
                      <w:proofErr w:type="spellStart"/>
                      <w:r>
                        <w:rPr>
                          <w:b/>
                          <w:sz w:val="24"/>
                          <w:u w:val="single"/>
                        </w:rPr>
                        <w:t>schoolexterne</w:t>
                      </w:r>
                      <w:proofErr w:type="spellEnd"/>
                      <w:r>
                        <w:rPr>
                          <w:b/>
                          <w:spacing w:val="-5"/>
                          <w:sz w:val="24"/>
                          <w:u w:val="single"/>
                        </w:rPr>
                        <w:t xml:space="preserve"> </w:t>
                      </w:r>
                      <w:r>
                        <w:rPr>
                          <w:b/>
                          <w:sz w:val="24"/>
                          <w:u w:val="single"/>
                        </w:rPr>
                        <w:t>interventie/dagbestedingsinitiatief</w:t>
                      </w:r>
                      <w:r>
                        <w:rPr>
                          <w:b/>
                          <w:spacing w:val="-5"/>
                          <w:sz w:val="24"/>
                          <w:u w:val="single"/>
                        </w:rPr>
                        <w:t xml:space="preserve"> </w:t>
                      </w:r>
                      <w:r>
                        <w:rPr>
                          <w:b/>
                          <w:sz w:val="24"/>
                          <w:u w:val="single"/>
                        </w:rPr>
                        <w:t xml:space="preserve">: </w:t>
                      </w:r>
                      <w:r w:rsidR="005B01E1">
                        <w:rPr>
                          <w:b/>
                          <w:sz w:val="24"/>
                          <w:u w:val="single"/>
                        </w:rPr>
                        <w:t>Alba actieplek Biez</w:t>
                      </w:r>
                    </w:p>
                  </w:txbxContent>
                </v:textbox>
                <w10:anchorlock/>
              </v:shape>
            </w:pict>
          </mc:Fallback>
        </mc:AlternateContent>
      </w:r>
    </w:p>
    <w:p w14:paraId="1A5AA3D1" w14:textId="77777777" w:rsidR="005E042C" w:rsidRDefault="005E042C">
      <w:pPr>
        <w:pStyle w:val="Plattetekst"/>
        <w:spacing w:before="1"/>
        <w:rPr>
          <w:sz w:val="19"/>
        </w:rPr>
      </w:pPr>
    </w:p>
    <w:tbl>
      <w:tblPr>
        <w:tblStyle w:val="TableNormal"/>
        <w:tblW w:w="0" w:type="auto"/>
        <w:tblInd w:w="247" w:type="dxa"/>
        <w:tblBorders>
          <w:top w:val="double" w:sz="4" w:space="0" w:color="4F81BC"/>
          <w:left w:val="double" w:sz="4" w:space="0" w:color="4F81BC"/>
          <w:bottom w:val="double" w:sz="4" w:space="0" w:color="4F81BC"/>
          <w:right w:val="double" w:sz="4" w:space="0" w:color="4F81BC"/>
          <w:insideH w:val="double" w:sz="4" w:space="0" w:color="4F81BC"/>
          <w:insideV w:val="double" w:sz="4" w:space="0" w:color="4F81BC"/>
        </w:tblBorders>
        <w:tblLayout w:type="fixed"/>
        <w:tblLook w:val="01E0" w:firstRow="1" w:lastRow="1" w:firstColumn="1" w:lastColumn="1" w:noHBand="0" w:noVBand="0"/>
      </w:tblPr>
      <w:tblGrid>
        <w:gridCol w:w="3408"/>
        <w:gridCol w:w="10566"/>
      </w:tblGrid>
      <w:tr w:rsidR="005E042C" w14:paraId="3AC9538F" w14:textId="77777777">
        <w:trPr>
          <w:trHeight w:val="243"/>
        </w:trPr>
        <w:tc>
          <w:tcPr>
            <w:tcW w:w="13974" w:type="dxa"/>
            <w:gridSpan w:val="2"/>
          </w:tcPr>
          <w:p w14:paraId="224B38A8" w14:textId="77777777" w:rsidR="005E042C" w:rsidRDefault="00A247F2">
            <w:pPr>
              <w:pStyle w:val="TableParagraph"/>
              <w:tabs>
                <w:tab w:val="left" w:pos="818"/>
              </w:tabs>
              <w:spacing w:line="223" w:lineRule="exact"/>
              <w:ind w:left="458"/>
              <w:rPr>
                <w:b/>
                <w:sz w:val="20"/>
              </w:rPr>
            </w:pPr>
            <w:r>
              <w:rPr>
                <w:b/>
                <w:color w:val="006FC0"/>
                <w:spacing w:val="-5"/>
                <w:sz w:val="20"/>
              </w:rPr>
              <w:t>1.</w:t>
            </w:r>
            <w:r>
              <w:rPr>
                <w:b/>
                <w:color w:val="006FC0"/>
                <w:sz w:val="20"/>
              </w:rPr>
              <w:tab/>
              <w:t>Inhoud</w:t>
            </w:r>
            <w:r>
              <w:rPr>
                <w:b/>
                <w:color w:val="006FC0"/>
                <w:spacing w:val="-7"/>
                <w:sz w:val="20"/>
              </w:rPr>
              <w:t xml:space="preserve"> </w:t>
            </w:r>
            <w:r>
              <w:rPr>
                <w:b/>
                <w:color w:val="006FC0"/>
                <w:sz w:val="20"/>
              </w:rPr>
              <w:t>van</w:t>
            </w:r>
            <w:r>
              <w:rPr>
                <w:b/>
                <w:color w:val="006FC0"/>
                <w:spacing w:val="-6"/>
                <w:sz w:val="20"/>
              </w:rPr>
              <w:t xml:space="preserve"> </w:t>
            </w:r>
            <w:r>
              <w:rPr>
                <w:b/>
                <w:color w:val="006FC0"/>
                <w:sz w:val="20"/>
              </w:rPr>
              <w:t>de</w:t>
            </w:r>
            <w:r>
              <w:rPr>
                <w:b/>
                <w:color w:val="006FC0"/>
                <w:spacing w:val="-9"/>
                <w:sz w:val="20"/>
              </w:rPr>
              <w:t xml:space="preserve"> </w:t>
            </w:r>
            <w:proofErr w:type="spellStart"/>
            <w:r>
              <w:rPr>
                <w:b/>
                <w:color w:val="006FC0"/>
                <w:sz w:val="20"/>
              </w:rPr>
              <w:t>schoolexterne</w:t>
            </w:r>
            <w:proofErr w:type="spellEnd"/>
            <w:r>
              <w:rPr>
                <w:b/>
                <w:color w:val="006FC0"/>
                <w:spacing w:val="-9"/>
                <w:sz w:val="20"/>
              </w:rPr>
              <w:t xml:space="preserve"> </w:t>
            </w:r>
            <w:r>
              <w:rPr>
                <w:b/>
                <w:color w:val="006FC0"/>
                <w:sz w:val="20"/>
              </w:rPr>
              <w:t>interventie</w:t>
            </w:r>
            <w:r>
              <w:rPr>
                <w:b/>
                <w:color w:val="006FC0"/>
                <w:spacing w:val="-6"/>
                <w:sz w:val="20"/>
              </w:rPr>
              <w:t xml:space="preserve"> </w:t>
            </w:r>
            <w:r>
              <w:rPr>
                <w:b/>
                <w:color w:val="006FC0"/>
                <w:sz w:val="20"/>
              </w:rPr>
              <w:t>of</w:t>
            </w:r>
            <w:r>
              <w:rPr>
                <w:b/>
                <w:color w:val="006FC0"/>
                <w:spacing w:val="-7"/>
                <w:sz w:val="20"/>
              </w:rPr>
              <w:t xml:space="preserve"> </w:t>
            </w:r>
            <w:r>
              <w:rPr>
                <w:b/>
                <w:color w:val="006FC0"/>
                <w:sz w:val="20"/>
              </w:rPr>
              <w:t>de</w:t>
            </w:r>
            <w:r>
              <w:rPr>
                <w:b/>
                <w:color w:val="006FC0"/>
                <w:spacing w:val="-6"/>
                <w:sz w:val="20"/>
              </w:rPr>
              <w:t xml:space="preserve"> </w:t>
            </w:r>
            <w:r>
              <w:rPr>
                <w:b/>
                <w:color w:val="006FC0"/>
                <w:spacing w:val="-2"/>
                <w:sz w:val="20"/>
              </w:rPr>
              <w:t>dagbesteding</w:t>
            </w:r>
          </w:p>
        </w:tc>
      </w:tr>
      <w:tr w:rsidR="005E042C" w14:paraId="6E677309" w14:textId="77777777">
        <w:trPr>
          <w:trHeight w:val="536"/>
        </w:trPr>
        <w:tc>
          <w:tcPr>
            <w:tcW w:w="3408" w:type="dxa"/>
            <w:tcBorders>
              <w:left w:val="single" w:sz="4" w:space="0" w:color="000000"/>
              <w:bottom w:val="single" w:sz="4" w:space="0" w:color="000000"/>
              <w:right w:val="single" w:sz="4" w:space="0" w:color="000000"/>
            </w:tcBorders>
          </w:tcPr>
          <w:p w14:paraId="58975636" w14:textId="77777777" w:rsidR="005E042C" w:rsidRDefault="00A247F2">
            <w:pPr>
              <w:pStyle w:val="TableParagraph"/>
              <w:ind w:left="0" w:right="94"/>
              <w:jc w:val="right"/>
              <w:rPr>
                <w:i/>
                <w:sz w:val="20"/>
              </w:rPr>
            </w:pPr>
            <w:r>
              <w:rPr>
                <w:i/>
                <w:spacing w:val="-2"/>
                <w:sz w:val="20"/>
              </w:rPr>
              <w:t>Aanmelding</w:t>
            </w:r>
            <w:r>
              <w:rPr>
                <w:i/>
                <w:spacing w:val="-2"/>
                <w:sz w:val="20"/>
                <w:vertAlign w:val="superscript"/>
              </w:rPr>
              <w:t>1</w:t>
            </w:r>
          </w:p>
        </w:tc>
        <w:tc>
          <w:tcPr>
            <w:tcW w:w="10566" w:type="dxa"/>
            <w:tcBorders>
              <w:left w:val="single" w:sz="4" w:space="0" w:color="000000"/>
              <w:bottom w:val="single" w:sz="4" w:space="0" w:color="000000"/>
              <w:right w:val="single" w:sz="4" w:space="0" w:color="000000"/>
            </w:tcBorders>
          </w:tcPr>
          <w:p w14:paraId="75B23ABE" w14:textId="4D28825E" w:rsidR="0026227E" w:rsidRPr="005D1EF2" w:rsidRDefault="0026227E" w:rsidP="005B01E1">
            <w:pPr>
              <w:pStyle w:val="TableParagraph"/>
              <w:spacing w:before="0" w:line="267" w:lineRule="exact"/>
              <w:rPr>
                <w:color w:val="000000" w:themeColor="text1"/>
                <w:spacing w:val="-5"/>
                <w:sz w:val="20"/>
                <w:szCs w:val="20"/>
              </w:rPr>
            </w:pPr>
            <w:r w:rsidRPr="005D1EF2">
              <w:rPr>
                <w:color w:val="000000" w:themeColor="text1"/>
                <w:spacing w:val="-5"/>
                <w:sz w:val="20"/>
                <w:szCs w:val="20"/>
              </w:rPr>
              <w:t>Onze dagactiviteit richt zich tot jongeren tussen 12 en 25 jaar,</w:t>
            </w:r>
            <w:r w:rsidRPr="005D1EF2">
              <w:rPr>
                <w:color w:val="000000" w:themeColor="text1"/>
                <w:spacing w:val="-3"/>
                <w:sz w:val="20"/>
                <w:szCs w:val="20"/>
              </w:rPr>
              <w:t xml:space="preserve"> </w:t>
            </w:r>
            <w:r w:rsidRPr="005D1EF2">
              <w:rPr>
                <w:color w:val="000000" w:themeColor="text1"/>
                <w:sz w:val="20"/>
                <w:szCs w:val="20"/>
              </w:rPr>
              <w:t>die</w:t>
            </w:r>
            <w:r w:rsidRPr="005D1EF2">
              <w:rPr>
                <w:color w:val="000000" w:themeColor="text1"/>
                <w:spacing w:val="-5"/>
                <w:sz w:val="20"/>
                <w:szCs w:val="20"/>
              </w:rPr>
              <w:t xml:space="preserve"> </w:t>
            </w:r>
            <w:r w:rsidRPr="005D1EF2">
              <w:rPr>
                <w:color w:val="000000" w:themeColor="text1"/>
                <w:sz w:val="20"/>
                <w:szCs w:val="20"/>
              </w:rPr>
              <w:t>in</w:t>
            </w:r>
            <w:r w:rsidRPr="005D1EF2">
              <w:rPr>
                <w:color w:val="000000" w:themeColor="text1"/>
                <w:spacing w:val="-3"/>
                <w:sz w:val="20"/>
                <w:szCs w:val="20"/>
              </w:rPr>
              <w:t xml:space="preserve"> </w:t>
            </w:r>
            <w:r w:rsidRPr="005D1EF2">
              <w:rPr>
                <w:color w:val="000000" w:themeColor="text1"/>
                <w:sz w:val="20"/>
                <w:szCs w:val="20"/>
              </w:rPr>
              <w:t>de</w:t>
            </w:r>
            <w:r w:rsidRPr="005D1EF2">
              <w:rPr>
                <w:color w:val="000000" w:themeColor="text1"/>
                <w:spacing w:val="-4"/>
                <w:sz w:val="20"/>
                <w:szCs w:val="20"/>
              </w:rPr>
              <w:t xml:space="preserve"> </w:t>
            </w:r>
            <w:r w:rsidRPr="005D1EF2">
              <w:rPr>
                <w:color w:val="000000" w:themeColor="text1"/>
                <w:sz w:val="20"/>
                <w:szCs w:val="20"/>
              </w:rPr>
              <w:t>provincie Vlaams Brabant of in Brussel wonen.</w:t>
            </w:r>
          </w:p>
          <w:p w14:paraId="345A3D40" w14:textId="4A1A8020" w:rsidR="005E042C" w:rsidRPr="005D1EF2" w:rsidRDefault="00A247F2" w:rsidP="005B01E1">
            <w:pPr>
              <w:pStyle w:val="TableParagraph"/>
              <w:spacing w:before="0" w:line="267" w:lineRule="exact"/>
              <w:rPr>
                <w:color w:val="000000" w:themeColor="text1"/>
                <w:spacing w:val="-2"/>
                <w:sz w:val="20"/>
                <w:szCs w:val="20"/>
              </w:rPr>
            </w:pPr>
            <w:r w:rsidRPr="005D1EF2">
              <w:rPr>
                <w:color w:val="000000" w:themeColor="text1"/>
                <w:spacing w:val="-5"/>
                <w:sz w:val="20"/>
                <w:szCs w:val="20"/>
              </w:rPr>
              <w:t>De</w:t>
            </w:r>
            <w:r w:rsidR="005B01E1" w:rsidRPr="005D1EF2">
              <w:rPr>
                <w:color w:val="000000" w:themeColor="text1"/>
                <w:sz w:val="20"/>
                <w:szCs w:val="20"/>
              </w:rPr>
              <w:t xml:space="preserve"> </w:t>
            </w:r>
            <w:r w:rsidRPr="005D1EF2">
              <w:rPr>
                <w:color w:val="000000" w:themeColor="text1"/>
                <w:sz w:val="20"/>
                <w:szCs w:val="20"/>
              </w:rPr>
              <w:t>aanmelding</w:t>
            </w:r>
            <w:r w:rsidRPr="005D1EF2">
              <w:rPr>
                <w:color w:val="000000" w:themeColor="text1"/>
                <w:spacing w:val="-7"/>
                <w:sz w:val="20"/>
                <w:szCs w:val="20"/>
              </w:rPr>
              <w:t xml:space="preserve"> </w:t>
            </w:r>
            <w:r w:rsidRPr="005D1EF2">
              <w:rPr>
                <w:color w:val="000000" w:themeColor="text1"/>
                <w:sz w:val="20"/>
                <w:szCs w:val="20"/>
              </w:rPr>
              <w:t>gebeurt</w:t>
            </w:r>
            <w:r w:rsidRPr="005D1EF2">
              <w:rPr>
                <w:color w:val="000000" w:themeColor="text1"/>
                <w:spacing w:val="-6"/>
                <w:sz w:val="20"/>
                <w:szCs w:val="20"/>
              </w:rPr>
              <w:t xml:space="preserve"> </w:t>
            </w:r>
            <w:r w:rsidRPr="005D1EF2">
              <w:rPr>
                <w:color w:val="000000" w:themeColor="text1"/>
                <w:sz w:val="20"/>
                <w:szCs w:val="20"/>
              </w:rPr>
              <w:t>door</w:t>
            </w:r>
            <w:r w:rsidRPr="005D1EF2">
              <w:rPr>
                <w:color w:val="000000" w:themeColor="text1"/>
                <w:spacing w:val="-6"/>
                <w:sz w:val="20"/>
                <w:szCs w:val="20"/>
              </w:rPr>
              <w:t xml:space="preserve"> </w:t>
            </w:r>
            <w:r w:rsidR="005B01E1" w:rsidRPr="005D1EF2">
              <w:rPr>
                <w:color w:val="000000" w:themeColor="text1"/>
                <w:sz w:val="20"/>
                <w:szCs w:val="20"/>
              </w:rPr>
              <w:t>een betrokken</w:t>
            </w:r>
            <w:r w:rsidRPr="005D1EF2">
              <w:rPr>
                <w:color w:val="000000" w:themeColor="text1"/>
                <w:spacing w:val="-5"/>
                <w:sz w:val="20"/>
                <w:szCs w:val="20"/>
              </w:rPr>
              <w:t xml:space="preserve"> </w:t>
            </w:r>
            <w:r w:rsidRPr="005D1EF2">
              <w:rPr>
                <w:color w:val="000000" w:themeColor="text1"/>
                <w:spacing w:val="-2"/>
                <w:sz w:val="20"/>
                <w:szCs w:val="20"/>
              </w:rPr>
              <w:t>hulpverlen</w:t>
            </w:r>
            <w:r w:rsidR="005B01E1" w:rsidRPr="005D1EF2">
              <w:rPr>
                <w:color w:val="000000" w:themeColor="text1"/>
                <w:spacing w:val="-2"/>
                <w:sz w:val="20"/>
                <w:szCs w:val="20"/>
              </w:rPr>
              <w:t>er</w:t>
            </w:r>
            <w:r w:rsidRPr="005D1EF2">
              <w:rPr>
                <w:color w:val="000000" w:themeColor="text1"/>
                <w:spacing w:val="-2"/>
                <w:sz w:val="20"/>
                <w:szCs w:val="20"/>
              </w:rPr>
              <w:t>.</w:t>
            </w:r>
          </w:p>
          <w:p w14:paraId="04EC9260" w14:textId="79FF16CC" w:rsidR="005B01E1" w:rsidRPr="005D1EF2" w:rsidRDefault="005B01E1" w:rsidP="005B01E1">
            <w:pPr>
              <w:pStyle w:val="TableParagraph"/>
              <w:spacing w:line="243" w:lineRule="exact"/>
              <w:rPr>
                <w:color w:val="000000" w:themeColor="text1"/>
                <w:spacing w:val="-7"/>
                <w:sz w:val="20"/>
                <w:szCs w:val="20"/>
              </w:rPr>
            </w:pPr>
            <w:r w:rsidRPr="005D1EF2">
              <w:rPr>
                <w:color w:val="000000" w:themeColor="text1"/>
                <w:sz w:val="20"/>
                <w:szCs w:val="20"/>
              </w:rPr>
              <w:t>Aanmelden</w:t>
            </w:r>
            <w:r w:rsidR="0026227E" w:rsidRPr="005D1EF2">
              <w:rPr>
                <w:color w:val="000000" w:themeColor="text1"/>
                <w:sz w:val="20"/>
                <w:szCs w:val="20"/>
              </w:rPr>
              <w:t xml:space="preserve"> doe je v</w:t>
            </w:r>
            <w:r w:rsidRPr="005D1EF2">
              <w:rPr>
                <w:color w:val="000000" w:themeColor="text1"/>
                <w:spacing w:val="-7"/>
                <w:sz w:val="20"/>
                <w:szCs w:val="20"/>
              </w:rPr>
              <w:t xml:space="preserve">ia </w:t>
            </w:r>
            <w:r w:rsidR="0026227E" w:rsidRPr="005D1EF2">
              <w:rPr>
                <w:color w:val="000000" w:themeColor="text1"/>
                <w:spacing w:val="-7"/>
                <w:sz w:val="20"/>
                <w:szCs w:val="20"/>
              </w:rPr>
              <w:t xml:space="preserve">het </w:t>
            </w:r>
            <w:r w:rsidRPr="005D1EF2">
              <w:rPr>
                <w:color w:val="000000" w:themeColor="text1"/>
                <w:spacing w:val="-7"/>
                <w:sz w:val="20"/>
                <w:szCs w:val="20"/>
              </w:rPr>
              <w:t xml:space="preserve">platform </w:t>
            </w:r>
            <w:r w:rsidR="0026227E" w:rsidRPr="005D1EF2">
              <w:rPr>
                <w:color w:val="000000" w:themeColor="text1"/>
                <w:spacing w:val="-7"/>
                <w:sz w:val="20"/>
                <w:szCs w:val="20"/>
              </w:rPr>
              <w:t xml:space="preserve">van </w:t>
            </w:r>
            <w:r w:rsidRPr="005D1EF2">
              <w:rPr>
                <w:color w:val="000000" w:themeColor="text1"/>
                <w:spacing w:val="-7"/>
                <w:sz w:val="20"/>
                <w:szCs w:val="20"/>
              </w:rPr>
              <w:t xml:space="preserve">meldpunt </w:t>
            </w:r>
            <w:proofErr w:type="spellStart"/>
            <w:r w:rsidR="0026227E" w:rsidRPr="005D1EF2">
              <w:rPr>
                <w:color w:val="000000" w:themeColor="text1"/>
                <w:spacing w:val="-7"/>
                <w:sz w:val="20"/>
                <w:szCs w:val="20"/>
              </w:rPr>
              <w:t>schoolexterne</w:t>
            </w:r>
            <w:proofErr w:type="spellEnd"/>
            <w:r w:rsidR="0026227E" w:rsidRPr="005D1EF2">
              <w:rPr>
                <w:color w:val="000000" w:themeColor="text1"/>
                <w:spacing w:val="-7"/>
                <w:sz w:val="20"/>
                <w:szCs w:val="20"/>
              </w:rPr>
              <w:t xml:space="preserve"> interventies.</w:t>
            </w:r>
          </w:p>
          <w:p w14:paraId="242FB3E1" w14:textId="77777777" w:rsidR="005B01E1" w:rsidRPr="005D1EF2" w:rsidRDefault="005B01E1" w:rsidP="005B01E1">
            <w:pPr>
              <w:pStyle w:val="TableParagraph"/>
              <w:spacing w:before="0" w:line="267" w:lineRule="exact"/>
              <w:rPr>
                <w:color w:val="000000" w:themeColor="text1"/>
                <w:sz w:val="20"/>
                <w:szCs w:val="20"/>
              </w:rPr>
            </w:pPr>
          </w:p>
          <w:p w14:paraId="0203FF58" w14:textId="40DAC7CC" w:rsidR="005D1EF2" w:rsidRPr="005D1EF2" w:rsidRDefault="005D1EF2" w:rsidP="005B01E1">
            <w:pPr>
              <w:pStyle w:val="TableParagraph"/>
              <w:spacing w:before="0" w:line="267" w:lineRule="exact"/>
              <w:rPr>
                <w:color w:val="000000" w:themeColor="text1"/>
                <w:sz w:val="20"/>
                <w:szCs w:val="20"/>
              </w:rPr>
            </w:pPr>
          </w:p>
        </w:tc>
      </w:tr>
      <w:tr w:rsidR="005E042C" w14:paraId="346F3F9C" w14:textId="77777777">
        <w:trPr>
          <w:trHeight w:val="489"/>
        </w:trPr>
        <w:tc>
          <w:tcPr>
            <w:tcW w:w="3408" w:type="dxa"/>
            <w:tcBorders>
              <w:top w:val="single" w:sz="4" w:space="0" w:color="000000"/>
              <w:left w:val="single" w:sz="4" w:space="0" w:color="000000"/>
              <w:bottom w:val="single" w:sz="4" w:space="0" w:color="000000"/>
              <w:right w:val="single" w:sz="4" w:space="0" w:color="000000"/>
            </w:tcBorders>
          </w:tcPr>
          <w:p w14:paraId="11B51696" w14:textId="77777777" w:rsidR="005E042C" w:rsidRDefault="00A247F2">
            <w:pPr>
              <w:pStyle w:val="TableParagraph"/>
              <w:ind w:left="0" w:right="94"/>
              <w:jc w:val="right"/>
              <w:rPr>
                <w:i/>
                <w:sz w:val="20"/>
              </w:rPr>
            </w:pPr>
            <w:r>
              <w:rPr>
                <w:i/>
                <w:spacing w:val="-2"/>
                <w:sz w:val="20"/>
              </w:rPr>
              <w:t>opstart</w:t>
            </w:r>
            <w:r>
              <w:rPr>
                <w:i/>
                <w:spacing w:val="-2"/>
                <w:sz w:val="20"/>
                <w:vertAlign w:val="superscript"/>
              </w:rPr>
              <w:t>2</w:t>
            </w:r>
          </w:p>
        </w:tc>
        <w:tc>
          <w:tcPr>
            <w:tcW w:w="10566" w:type="dxa"/>
            <w:tcBorders>
              <w:top w:val="single" w:sz="4" w:space="0" w:color="000000"/>
              <w:left w:val="single" w:sz="4" w:space="0" w:color="000000"/>
              <w:bottom w:val="single" w:sz="4" w:space="0" w:color="000000"/>
              <w:right w:val="single" w:sz="4" w:space="0" w:color="000000"/>
            </w:tcBorders>
          </w:tcPr>
          <w:p w14:paraId="1A65238D" w14:textId="070F15D0" w:rsidR="00857910" w:rsidRPr="005D1EF2" w:rsidRDefault="00857910" w:rsidP="00857910">
            <w:pPr>
              <w:pStyle w:val="TableParagraph"/>
              <w:rPr>
                <w:color w:val="000000" w:themeColor="text1"/>
                <w:sz w:val="20"/>
                <w:szCs w:val="20"/>
                <w:lang w:val="nl-BE"/>
              </w:rPr>
            </w:pPr>
            <w:r w:rsidRPr="00857910">
              <w:rPr>
                <w:color w:val="000000" w:themeColor="text1"/>
                <w:sz w:val="20"/>
                <w:szCs w:val="20"/>
                <w:lang w:val="nl-BE"/>
              </w:rPr>
              <w:t>Het onthaal binnen dagactiviteit krijgt vorm via een kennismakingsgesprek en een rondleiding op de actieplek. Hierbij is het opzet dat de kennismaking wederzijds is. Enerzijds maken de jongere</w:t>
            </w:r>
            <w:r w:rsidRPr="005D1EF2">
              <w:rPr>
                <w:color w:val="000000" w:themeColor="text1"/>
                <w:sz w:val="20"/>
                <w:szCs w:val="20"/>
                <w:lang w:val="nl-BE"/>
              </w:rPr>
              <w:t xml:space="preserve"> </w:t>
            </w:r>
            <w:r w:rsidRPr="00857910">
              <w:rPr>
                <w:color w:val="000000" w:themeColor="text1"/>
                <w:sz w:val="20"/>
                <w:szCs w:val="20"/>
                <w:lang w:val="nl-BE"/>
              </w:rPr>
              <w:t>en</w:t>
            </w:r>
            <w:r w:rsidRPr="005D1EF2">
              <w:rPr>
                <w:i/>
                <w:iCs/>
                <w:color w:val="000000" w:themeColor="text1"/>
                <w:sz w:val="20"/>
                <w:szCs w:val="20"/>
                <w:lang w:val="nl-BE"/>
              </w:rPr>
              <w:t xml:space="preserve"> </w:t>
            </w:r>
            <w:r w:rsidRPr="005D1EF2">
              <w:rPr>
                <w:color w:val="000000" w:themeColor="text1"/>
                <w:sz w:val="20"/>
                <w:szCs w:val="20"/>
                <w:lang w:val="nl-BE"/>
              </w:rPr>
              <w:t>betrokken hulpverlener</w:t>
            </w:r>
            <w:r w:rsidRPr="00857910">
              <w:rPr>
                <w:i/>
                <w:iCs/>
                <w:color w:val="000000" w:themeColor="text1"/>
                <w:sz w:val="20"/>
                <w:szCs w:val="20"/>
                <w:lang w:val="nl-BE"/>
              </w:rPr>
              <w:t xml:space="preserve"> </w:t>
            </w:r>
            <w:r w:rsidRPr="00857910">
              <w:rPr>
                <w:color w:val="000000" w:themeColor="text1"/>
                <w:sz w:val="20"/>
                <w:szCs w:val="20"/>
                <w:lang w:val="nl-BE"/>
              </w:rPr>
              <w:t xml:space="preserve">kennis met de begeleider, het terrein en de werking van dagactiviteit en anderzijds maakt de begeleider van dagactiviteit kennis met de jongere d.m.v. het bevragen van interesses, talenten, motivatie, zijn/haar huidige leefomgeving en </w:t>
            </w:r>
            <w:proofErr w:type="spellStart"/>
            <w:r w:rsidRPr="00857910">
              <w:rPr>
                <w:color w:val="000000" w:themeColor="text1"/>
                <w:sz w:val="20"/>
                <w:szCs w:val="20"/>
                <w:lang w:val="nl-BE"/>
              </w:rPr>
              <w:t>daginvulling</w:t>
            </w:r>
            <w:proofErr w:type="spellEnd"/>
            <w:r w:rsidRPr="00857910">
              <w:rPr>
                <w:color w:val="000000" w:themeColor="text1"/>
                <w:sz w:val="20"/>
                <w:szCs w:val="20"/>
                <w:lang w:val="nl-BE"/>
              </w:rPr>
              <w:t>.</w:t>
            </w:r>
            <w:r w:rsidRPr="005D1EF2">
              <w:rPr>
                <w:color w:val="000000" w:themeColor="text1"/>
                <w:sz w:val="20"/>
                <w:szCs w:val="20"/>
                <w:lang w:val="nl-BE"/>
              </w:rPr>
              <w:t xml:space="preserve"> </w:t>
            </w:r>
          </w:p>
          <w:p w14:paraId="1731C573" w14:textId="0EAF5A98" w:rsidR="00857910" w:rsidRPr="005D1EF2" w:rsidRDefault="00857910" w:rsidP="00857910">
            <w:pPr>
              <w:pStyle w:val="TableParagraph"/>
              <w:rPr>
                <w:color w:val="000000" w:themeColor="text1"/>
                <w:sz w:val="20"/>
                <w:szCs w:val="20"/>
                <w:lang w:val="nl-BE"/>
              </w:rPr>
            </w:pPr>
            <w:r w:rsidRPr="005D1EF2">
              <w:rPr>
                <w:color w:val="000000" w:themeColor="text1"/>
                <w:sz w:val="20"/>
                <w:szCs w:val="20"/>
                <w:lang w:val="nl-BE"/>
              </w:rPr>
              <w:t>Na deze kennismaking beslissen we samen of er een opstart is.</w:t>
            </w:r>
          </w:p>
          <w:p w14:paraId="78332C04" w14:textId="77777777" w:rsidR="00857910" w:rsidRPr="00857910" w:rsidRDefault="00857910" w:rsidP="00857910">
            <w:pPr>
              <w:pStyle w:val="TableParagraph"/>
              <w:rPr>
                <w:color w:val="000000" w:themeColor="text1"/>
                <w:sz w:val="20"/>
                <w:szCs w:val="20"/>
                <w:lang w:val="nl-BE"/>
              </w:rPr>
            </w:pPr>
          </w:p>
          <w:p w14:paraId="6B303BB3" w14:textId="35730A7A" w:rsidR="00857910" w:rsidRPr="005D1EF2" w:rsidRDefault="00857910" w:rsidP="0026227E">
            <w:pPr>
              <w:pStyle w:val="TableParagraph"/>
              <w:rPr>
                <w:color w:val="000000" w:themeColor="text1"/>
                <w:sz w:val="20"/>
                <w:szCs w:val="20"/>
                <w:lang w:val="nl-BE"/>
              </w:rPr>
            </w:pPr>
          </w:p>
        </w:tc>
      </w:tr>
      <w:tr w:rsidR="005E042C" w14:paraId="37B1ABF4" w14:textId="77777777">
        <w:trPr>
          <w:trHeight w:val="487"/>
        </w:trPr>
        <w:tc>
          <w:tcPr>
            <w:tcW w:w="3408" w:type="dxa"/>
            <w:tcBorders>
              <w:top w:val="single" w:sz="4" w:space="0" w:color="000000"/>
              <w:left w:val="single" w:sz="4" w:space="0" w:color="000000"/>
              <w:bottom w:val="single" w:sz="4" w:space="0" w:color="000000"/>
              <w:right w:val="single" w:sz="4" w:space="0" w:color="000000"/>
            </w:tcBorders>
          </w:tcPr>
          <w:p w14:paraId="2AE807A2" w14:textId="77777777" w:rsidR="005E042C" w:rsidRDefault="00A247F2">
            <w:pPr>
              <w:pStyle w:val="TableParagraph"/>
              <w:ind w:left="0" w:right="94"/>
              <w:jc w:val="right"/>
              <w:rPr>
                <w:i/>
                <w:sz w:val="20"/>
              </w:rPr>
            </w:pPr>
            <w:r>
              <w:rPr>
                <w:i/>
                <w:sz w:val="20"/>
              </w:rPr>
              <w:t>Trajectbeheer-</w:t>
            </w:r>
            <w:r>
              <w:rPr>
                <w:i/>
                <w:spacing w:val="-10"/>
                <w:sz w:val="20"/>
              </w:rPr>
              <w:t xml:space="preserve"> </w:t>
            </w:r>
            <w:r>
              <w:rPr>
                <w:i/>
                <w:sz w:val="20"/>
              </w:rPr>
              <w:t>en</w:t>
            </w:r>
            <w:r>
              <w:rPr>
                <w:i/>
                <w:spacing w:val="-8"/>
                <w:sz w:val="20"/>
              </w:rPr>
              <w:t xml:space="preserve"> </w:t>
            </w:r>
            <w:r>
              <w:rPr>
                <w:i/>
                <w:spacing w:val="-2"/>
                <w:sz w:val="20"/>
              </w:rPr>
              <w:t>begeleiding</w:t>
            </w:r>
            <w:r>
              <w:rPr>
                <w:i/>
                <w:spacing w:val="-2"/>
                <w:sz w:val="20"/>
                <w:vertAlign w:val="superscript"/>
              </w:rPr>
              <w:t>3</w:t>
            </w:r>
          </w:p>
        </w:tc>
        <w:tc>
          <w:tcPr>
            <w:tcW w:w="10566" w:type="dxa"/>
            <w:tcBorders>
              <w:top w:val="single" w:sz="4" w:space="0" w:color="000000"/>
              <w:left w:val="single" w:sz="4" w:space="0" w:color="000000"/>
              <w:bottom w:val="single" w:sz="4" w:space="0" w:color="000000"/>
              <w:right w:val="single" w:sz="4" w:space="0" w:color="000000"/>
            </w:tcBorders>
          </w:tcPr>
          <w:p w14:paraId="2029A95D" w14:textId="77777777" w:rsidR="005B01E1" w:rsidRPr="005D1EF2" w:rsidRDefault="005B01E1" w:rsidP="005B01E1">
            <w:pPr>
              <w:pStyle w:val="TableParagraph"/>
              <w:spacing w:line="244" w:lineRule="exact"/>
              <w:rPr>
                <w:color w:val="000000" w:themeColor="text1"/>
                <w:spacing w:val="-6"/>
                <w:sz w:val="20"/>
                <w:szCs w:val="20"/>
              </w:rPr>
            </w:pPr>
            <w:r w:rsidRPr="005D1EF2">
              <w:rPr>
                <w:color w:val="000000" w:themeColor="text1"/>
                <w:sz w:val="20"/>
                <w:szCs w:val="20"/>
              </w:rPr>
              <w:t xml:space="preserve">We werken bewust met kleine groepen. </w:t>
            </w:r>
            <w:r w:rsidR="00A247F2" w:rsidRPr="005D1EF2">
              <w:rPr>
                <w:color w:val="000000" w:themeColor="text1"/>
                <w:sz w:val="20"/>
                <w:szCs w:val="20"/>
              </w:rPr>
              <w:t>Per</w:t>
            </w:r>
            <w:r w:rsidR="00A247F2" w:rsidRPr="005D1EF2">
              <w:rPr>
                <w:color w:val="000000" w:themeColor="text1"/>
                <w:spacing w:val="-7"/>
                <w:sz w:val="20"/>
                <w:szCs w:val="20"/>
              </w:rPr>
              <w:t xml:space="preserve"> </w:t>
            </w:r>
            <w:r w:rsidR="00A247F2" w:rsidRPr="005D1EF2">
              <w:rPr>
                <w:color w:val="000000" w:themeColor="text1"/>
                <w:sz w:val="20"/>
                <w:szCs w:val="20"/>
              </w:rPr>
              <w:t>dag</w:t>
            </w:r>
            <w:r w:rsidR="00A247F2" w:rsidRPr="005D1EF2">
              <w:rPr>
                <w:color w:val="000000" w:themeColor="text1"/>
                <w:spacing w:val="-6"/>
                <w:sz w:val="20"/>
                <w:szCs w:val="20"/>
              </w:rPr>
              <w:t xml:space="preserve"> </w:t>
            </w:r>
            <w:r w:rsidR="00A247F2" w:rsidRPr="005D1EF2">
              <w:rPr>
                <w:color w:val="000000" w:themeColor="text1"/>
                <w:sz w:val="20"/>
                <w:szCs w:val="20"/>
              </w:rPr>
              <w:t>zijn</w:t>
            </w:r>
            <w:r w:rsidR="00A247F2" w:rsidRPr="005D1EF2">
              <w:rPr>
                <w:color w:val="000000" w:themeColor="text1"/>
                <w:spacing w:val="-6"/>
                <w:sz w:val="20"/>
                <w:szCs w:val="20"/>
              </w:rPr>
              <w:t xml:space="preserve"> </w:t>
            </w:r>
            <w:r w:rsidR="00A247F2" w:rsidRPr="005D1EF2">
              <w:rPr>
                <w:color w:val="000000" w:themeColor="text1"/>
                <w:sz w:val="20"/>
                <w:szCs w:val="20"/>
              </w:rPr>
              <w:t>er</w:t>
            </w:r>
            <w:r w:rsidR="00A247F2" w:rsidRPr="005D1EF2">
              <w:rPr>
                <w:color w:val="000000" w:themeColor="text1"/>
                <w:spacing w:val="-6"/>
                <w:sz w:val="20"/>
                <w:szCs w:val="20"/>
              </w:rPr>
              <w:t xml:space="preserve"> </w:t>
            </w:r>
            <w:r w:rsidR="00A247F2" w:rsidRPr="005D1EF2">
              <w:rPr>
                <w:color w:val="000000" w:themeColor="text1"/>
                <w:sz w:val="20"/>
                <w:szCs w:val="20"/>
              </w:rPr>
              <w:t>maximum</w:t>
            </w:r>
            <w:r w:rsidR="00A247F2" w:rsidRPr="005D1EF2">
              <w:rPr>
                <w:color w:val="000000" w:themeColor="text1"/>
                <w:spacing w:val="-7"/>
                <w:sz w:val="20"/>
                <w:szCs w:val="20"/>
              </w:rPr>
              <w:t xml:space="preserve"> </w:t>
            </w:r>
            <w:r w:rsidR="00A247F2" w:rsidRPr="005D1EF2">
              <w:rPr>
                <w:color w:val="000000" w:themeColor="text1"/>
                <w:sz w:val="20"/>
                <w:szCs w:val="20"/>
              </w:rPr>
              <w:t>4</w:t>
            </w:r>
            <w:r w:rsidR="00A247F2" w:rsidRPr="005D1EF2">
              <w:rPr>
                <w:color w:val="000000" w:themeColor="text1"/>
                <w:spacing w:val="-3"/>
                <w:sz w:val="20"/>
                <w:szCs w:val="20"/>
              </w:rPr>
              <w:t xml:space="preserve"> </w:t>
            </w:r>
            <w:r w:rsidR="00A247F2" w:rsidRPr="005D1EF2">
              <w:rPr>
                <w:color w:val="000000" w:themeColor="text1"/>
                <w:sz w:val="20"/>
                <w:szCs w:val="20"/>
              </w:rPr>
              <w:t>jongeren.</w:t>
            </w:r>
            <w:r w:rsidR="00A247F2" w:rsidRPr="005D1EF2">
              <w:rPr>
                <w:color w:val="000000" w:themeColor="text1"/>
                <w:spacing w:val="-6"/>
                <w:sz w:val="20"/>
                <w:szCs w:val="20"/>
              </w:rPr>
              <w:t xml:space="preserve"> </w:t>
            </w:r>
          </w:p>
          <w:p w14:paraId="2279A207" w14:textId="0B503C65" w:rsidR="005B01E1" w:rsidRPr="005D1EF2" w:rsidRDefault="005B01E1" w:rsidP="005B01E1">
            <w:pPr>
              <w:pStyle w:val="TableParagraph"/>
              <w:spacing w:line="244" w:lineRule="exact"/>
              <w:rPr>
                <w:color w:val="000000" w:themeColor="text1"/>
                <w:spacing w:val="-8"/>
                <w:sz w:val="20"/>
                <w:szCs w:val="20"/>
              </w:rPr>
            </w:pPr>
            <w:r w:rsidRPr="005D1EF2">
              <w:rPr>
                <w:color w:val="000000" w:themeColor="text1"/>
                <w:spacing w:val="-6"/>
                <w:sz w:val="20"/>
                <w:szCs w:val="20"/>
              </w:rPr>
              <w:t>De activiteiten op de actieplek kunnen</w:t>
            </w:r>
            <w:r w:rsidR="00A247F2" w:rsidRPr="005D1EF2">
              <w:rPr>
                <w:color w:val="000000" w:themeColor="text1"/>
                <w:spacing w:val="-6"/>
                <w:sz w:val="20"/>
                <w:szCs w:val="20"/>
              </w:rPr>
              <w:t xml:space="preserve"> </w:t>
            </w:r>
            <w:r w:rsidR="00A247F2" w:rsidRPr="005D1EF2">
              <w:rPr>
                <w:color w:val="000000" w:themeColor="text1"/>
                <w:sz w:val="20"/>
                <w:szCs w:val="20"/>
              </w:rPr>
              <w:t>ondersteund</w:t>
            </w:r>
            <w:r w:rsidR="00A247F2" w:rsidRPr="005D1EF2">
              <w:rPr>
                <w:color w:val="000000" w:themeColor="text1"/>
                <w:spacing w:val="-6"/>
                <w:sz w:val="20"/>
                <w:szCs w:val="20"/>
              </w:rPr>
              <w:t xml:space="preserve"> </w:t>
            </w:r>
            <w:r w:rsidR="00A247F2" w:rsidRPr="005D1EF2">
              <w:rPr>
                <w:color w:val="000000" w:themeColor="text1"/>
                <w:sz w:val="20"/>
                <w:szCs w:val="20"/>
              </w:rPr>
              <w:t>worden</w:t>
            </w:r>
            <w:r w:rsidR="00A247F2" w:rsidRPr="005D1EF2">
              <w:rPr>
                <w:color w:val="000000" w:themeColor="text1"/>
                <w:spacing w:val="-5"/>
                <w:sz w:val="20"/>
                <w:szCs w:val="20"/>
              </w:rPr>
              <w:t xml:space="preserve"> </w:t>
            </w:r>
            <w:r w:rsidR="00A247F2" w:rsidRPr="005D1EF2">
              <w:rPr>
                <w:color w:val="000000" w:themeColor="text1"/>
                <w:sz w:val="20"/>
                <w:szCs w:val="20"/>
              </w:rPr>
              <w:t>door</w:t>
            </w:r>
            <w:r w:rsidRPr="005D1EF2">
              <w:rPr>
                <w:color w:val="000000" w:themeColor="text1"/>
                <w:sz w:val="20"/>
                <w:szCs w:val="20"/>
              </w:rPr>
              <w:t xml:space="preserve"> een</w:t>
            </w:r>
            <w:r w:rsidR="00A247F2" w:rsidRPr="005D1EF2">
              <w:rPr>
                <w:color w:val="000000" w:themeColor="text1"/>
                <w:spacing w:val="-6"/>
                <w:sz w:val="20"/>
                <w:szCs w:val="20"/>
              </w:rPr>
              <w:t xml:space="preserve"> </w:t>
            </w:r>
            <w:r w:rsidR="00A247F2" w:rsidRPr="005D1EF2">
              <w:rPr>
                <w:color w:val="000000" w:themeColor="text1"/>
                <w:sz w:val="20"/>
                <w:szCs w:val="20"/>
              </w:rPr>
              <w:t>vrijwilliger</w:t>
            </w:r>
            <w:r w:rsidRPr="005D1EF2">
              <w:rPr>
                <w:color w:val="000000" w:themeColor="text1"/>
                <w:sz w:val="20"/>
                <w:szCs w:val="20"/>
              </w:rPr>
              <w:t>.</w:t>
            </w:r>
          </w:p>
          <w:p w14:paraId="37928D2E" w14:textId="77777777" w:rsidR="005E042C" w:rsidRPr="005D1EF2" w:rsidRDefault="00A247F2">
            <w:pPr>
              <w:pStyle w:val="TableParagraph"/>
              <w:spacing w:before="0" w:line="222" w:lineRule="exact"/>
              <w:rPr>
                <w:color w:val="000000" w:themeColor="text1"/>
                <w:spacing w:val="-8"/>
                <w:sz w:val="20"/>
                <w:szCs w:val="20"/>
              </w:rPr>
            </w:pPr>
            <w:r w:rsidRPr="005D1EF2">
              <w:rPr>
                <w:color w:val="000000" w:themeColor="text1"/>
                <w:spacing w:val="-8"/>
                <w:sz w:val="20"/>
                <w:szCs w:val="20"/>
              </w:rPr>
              <w:t xml:space="preserve"> </w:t>
            </w:r>
            <w:r w:rsidR="005B01E1" w:rsidRPr="005D1EF2">
              <w:rPr>
                <w:color w:val="000000" w:themeColor="text1"/>
                <w:spacing w:val="-8"/>
                <w:sz w:val="20"/>
                <w:szCs w:val="20"/>
              </w:rPr>
              <w:t xml:space="preserve">De </w:t>
            </w:r>
            <w:r w:rsidRPr="005D1EF2">
              <w:rPr>
                <w:color w:val="000000" w:themeColor="text1"/>
                <w:sz w:val="20"/>
                <w:szCs w:val="20"/>
              </w:rPr>
              <w:t>aanmelder</w:t>
            </w:r>
            <w:r w:rsidR="005B01E1" w:rsidRPr="005D1EF2">
              <w:rPr>
                <w:color w:val="000000" w:themeColor="text1"/>
                <w:sz w:val="20"/>
                <w:szCs w:val="20"/>
              </w:rPr>
              <w:t xml:space="preserve"> is bij voorkeur iemand die de jongere goed kent en samen met de jongeren kan inschatten wat zijn wensen en noden zijn. Tijdens het traject dagactiviteit is de aanmelder aanspreekbaar in functie van afstemming en opvolging </w:t>
            </w:r>
            <w:r w:rsidR="005B01E1" w:rsidRPr="005D1EF2">
              <w:rPr>
                <w:color w:val="000000" w:themeColor="text1"/>
                <w:spacing w:val="-8"/>
                <w:sz w:val="20"/>
                <w:szCs w:val="20"/>
              </w:rPr>
              <w:t>.</w:t>
            </w:r>
          </w:p>
          <w:p w14:paraId="2F49A7A8" w14:textId="666CCEB8" w:rsidR="00857910" w:rsidRPr="005D1EF2" w:rsidRDefault="00857910">
            <w:pPr>
              <w:pStyle w:val="TableParagraph"/>
              <w:spacing w:before="0" w:line="222" w:lineRule="exact"/>
              <w:rPr>
                <w:color w:val="000000" w:themeColor="text1"/>
                <w:sz w:val="20"/>
                <w:szCs w:val="20"/>
              </w:rPr>
            </w:pPr>
            <w:r w:rsidRPr="005D1EF2">
              <w:rPr>
                <w:color w:val="000000" w:themeColor="text1"/>
                <w:spacing w:val="-8"/>
                <w:sz w:val="20"/>
                <w:szCs w:val="20"/>
              </w:rPr>
              <w:t>Indien gewenst kunnen we ook aanvullend een ervaringsgericht aanbod doen naar de context (klas, leefgroep, gezin…) tijdens of bij afronding van het traject.</w:t>
            </w:r>
          </w:p>
        </w:tc>
      </w:tr>
      <w:tr w:rsidR="005E042C" w14:paraId="49DC2CF0" w14:textId="77777777">
        <w:trPr>
          <w:trHeight w:val="489"/>
        </w:trPr>
        <w:tc>
          <w:tcPr>
            <w:tcW w:w="3408" w:type="dxa"/>
            <w:tcBorders>
              <w:top w:val="single" w:sz="4" w:space="0" w:color="000000"/>
              <w:left w:val="single" w:sz="4" w:space="0" w:color="000000"/>
              <w:bottom w:val="single" w:sz="4" w:space="0" w:color="000000"/>
              <w:right w:val="single" w:sz="4" w:space="0" w:color="000000"/>
            </w:tcBorders>
          </w:tcPr>
          <w:p w14:paraId="361E73E7" w14:textId="77777777" w:rsidR="005E042C" w:rsidRDefault="00A247F2">
            <w:pPr>
              <w:pStyle w:val="TableParagraph"/>
              <w:ind w:left="0" w:right="94"/>
              <w:jc w:val="right"/>
              <w:rPr>
                <w:i/>
                <w:sz w:val="20"/>
              </w:rPr>
            </w:pPr>
            <w:r>
              <w:rPr>
                <w:i/>
                <w:spacing w:val="-2"/>
                <w:sz w:val="20"/>
              </w:rPr>
              <w:t>Methodiek</w:t>
            </w:r>
            <w:r>
              <w:rPr>
                <w:i/>
                <w:spacing w:val="-2"/>
                <w:sz w:val="20"/>
                <w:vertAlign w:val="superscript"/>
              </w:rPr>
              <w:t>4</w:t>
            </w:r>
          </w:p>
        </w:tc>
        <w:tc>
          <w:tcPr>
            <w:tcW w:w="10566" w:type="dxa"/>
            <w:tcBorders>
              <w:top w:val="single" w:sz="4" w:space="0" w:color="000000"/>
              <w:left w:val="single" w:sz="4" w:space="0" w:color="000000"/>
              <w:bottom w:val="single" w:sz="4" w:space="0" w:color="000000"/>
              <w:right w:val="single" w:sz="4" w:space="0" w:color="000000"/>
            </w:tcBorders>
          </w:tcPr>
          <w:p w14:paraId="70BA9876" w14:textId="77777777" w:rsidR="0026227E" w:rsidRPr="0026227E" w:rsidRDefault="0026227E" w:rsidP="0026227E">
            <w:pPr>
              <w:pStyle w:val="TableParagraph"/>
              <w:spacing w:line="240" w:lineRule="atLeast"/>
              <w:rPr>
                <w:color w:val="000000" w:themeColor="text1"/>
                <w:sz w:val="20"/>
                <w:szCs w:val="20"/>
                <w:lang w:val="nl-BE"/>
              </w:rPr>
            </w:pPr>
            <w:r w:rsidRPr="0026227E">
              <w:rPr>
                <w:color w:val="000000" w:themeColor="text1"/>
                <w:sz w:val="20"/>
                <w:szCs w:val="20"/>
                <w:lang w:val="nl-BE"/>
              </w:rPr>
              <w:t xml:space="preserve">Actieplek voor en door jongeren waar we vooral doen! </w:t>
            </w:r>
          </w:p>
          <w:p w14:paraId="4177E5B9" w14:textId="77777777" w:rsidR="0026227E" w:rsidRPr="0026227E" w:rsidRDefault="0026227E" w:rsidP="0026227E">
            <w:pPr>
              <w:pStyle w:val="TableParagraph"/>
              <w:spacing w:line="240" w:lineRule="atLeast"/>
              <w:rPr>
                <w:color w:val="000000" w:themeColor="text1"/>
                <w:sz w:val="20"/>
                <w:szCs w:val="20"/>
                <w:lang w:val="nl-BE"/>
              </w:rPr>
            </w:pPr>
            <w:r w:rsidRPr="0026227E">
              <w:rPr>
                <w:color w:val="000000" w:themeColor="text1"/>
                <w:sz w:val="20"/>
                <w:szCs w:val="20"/>
                <w:lang w:val="nl-BE"/>
              </w:rPr>
              <w:t xml:space="preserve">We werken bewust in kleine groepen van maximum vier jongeren per begeleider. </w:t>
            </w:r>
          </w:p>
          <w:p w14:paraId="2FB4B19D" w14:textId="77777777" w:rsidR="0026227E" w:rsidRPr="0026227E" w:rsidRDefault="0026227E" w:rsidP="0026227E">
            <w:pPr>
              <w:pStyle w:val="TableParagraph"/>
              <w:spacing w:line="240" w:lineRule="atLeast"/>
              <w:rPr>
                <w:color w:val="000000" w:themeColor="text1"/>
                <w:sz w:val="20"/>
                <w:szCs w:val="20"/>
                <w:lang w:val="nl-BE"/>
              </w:rPr>
            </w:pPr>
            <w:r w:rsidRPr="0026227E">
              <w:rPr>
                <w:color w:val="000000" w:themeColor="text1"/>
                <w:sz w:val="20"/>
                <w:szCs w:val="20"/>
                <w:lang w:val="nl-BE"/>
              </w:rPr>
              <w:t xml:space="preserve">Met de hoop dat jongeren via onze vrijplaats opnieuw greep krijgen op hun eigen leven, om via nieuwe ervaringen het vertrouwen in zichzelf, de anderen en hun toekomst te herontdekken. </w:t>
            </w:r>
          </w:p>
          <w:p w14:paraId="54825ACC" w14:textId="06292C01" w:rsidR="005E042C" w:rsidRPr="005D1EF2" w:rsidRDefault="0026227E" w:rsidP="0026227E">
            <w:pPr>
              <w:pStyle w:val="TableParagraph"/>
              <w:spacing w:before="0" w:line="240" w:lineRule="atLeast"/>
              <w:rPr>
                <w:color w:val="000000" w:themeColor="text1"/>
                <w:sz w:val="20"/>
                <w:szCs w:val="20"/>
                <w:lang w:val="nl-BE"/>
              </w:rPr>
            </w:pPr>
            <w:r w:rsidRPr="005D1EF2">
              <w:rPr>
                <w:color w:val="000000" w:themeColor="text1"/>
                <w:sz w:val="20"/>
                <w:szCs w:val="20"/>
                <w:lang w:val="nl-BE"/>
              </w:rPr>
              <w:t>Er is tijd en ruimte om te spreken over begeleidingsthema's maar dat is niet verplicht. Er kunnen thema's aan de oppervlakte komen die, indien de jongere dat wenst, teruggekoppeld kunnen worden aan relevante personen (ouders, begeleiders voorziening, thuisbegeleiding, …).</w:t>
            </w:r>
          </w:p>
          <w:p w14:paraId="7EE23933" w14:textId="6844681F" w:rsidR="0026227E" w:rsidRPr="005D1EF2" w:rsidRDefault="0026227E" w:rsidP="0026227E">
            <w:pPr>
              <w:pStyle w:val="Default"/>
              <w:rPr>
                <w:rFonts w:ascii="Carlito" w:hAnsi="Carlito" w:cstheme="minorBidi"/>
                <w:color w:val="000000" w:themeColor="text1"/>
                <w:sz w:val="20"/>
                <w:szCs w:val="20"/>
              </w:rPr>
            </w:pPr>
            <w:r w:rsidRPr="005D1EF2">
              <w:rPr>
                <w:rFonts w:ascii="Carlito" w:hAnsi="Carlito"/>
                <w:color w:val="000000" w:themeColor="text1"/>
                <w:sz w:val="20"/>
                <w:szCs w:val="20"/>
              </w:rPr>
              <w:t xml:space="preserve">  Activiteiten op de actieplek zijn d</w:t>
            </w:r>
            <w:r w:rsidRPr="005D1EF2">
              <w:rPr>
                <w:rStyle w:val="A0"/>
                <w:rFonts w:ascii="Carlito" w:hAnsi="Carlito" w:cstheme="minorBidi"/>
                <w:color w:val="000000" w:themeColor="text1"/>
              </w:rPr>
              <w:t xml:space="preserve">ieren verzorgen (ezels, schapen en kippen), onderhoud en uitbouw van het domein, brandhout   voorzien </w:t>
            </w:r>
          </w:p>
          <w:p w14:paraId="7489D2B0" w14:textId="3F815617" w:rsidR="0026227E" w:rsidRPr="005D1EF2" w:rsidRDefault="0026227E" w:rsidP="0026227E">
            <w:pPr>
              <w:pStyle w:val="TableParagraph"/>
              <w:spacing w:before="0" w:line="240" w:lineRule="atLeast"/>
              <w:rPr>
                <w:color w:val="000000" w:themeColor="text1"/>
                <w:sz w:val="20"/>
                <w:szCs w:val="20"/>
                <w:lang w:val="nl-BE"/>
              </w:rPr>
            </w:pPr>
          </w:p>
          <w:p w14:paraId="2F8E3693" w14:textId="77777777" w:rsidR="00857910" w:rsidRPr="00857910" w:rsidRDefault="00857910" w:rsidP="00857910">
            <w:pPr>
              <w:pStyle w:val="TableParagraph"/>
              <w:spacing w:line="240" w:lineRule="atLeast"/>
              <w:rPr>
                <w:color w:val="000000" w:themeColor="text1"/>
                <w:sz w:val="20"/>
                <w:szCs w:val="20"/>
                <w:lang w:val="nl-BE"/>
              </w:rPr>
            </w:pPr>
            <w:r w:rsidRPr="00857910">
              <w:rPr>
                <w:color w:val="000000" w:themeColor="text1"/>
                <w:sz w:val="20"/>
                <w:szCs w:val="20"/>
                <w:lang w:val="nl-BE"/>
              </w:rPr>
              <w:t>Activeren in de brede zin om terug ritme te vinden, om terug op school te geraken, om zin te krijgen om dingen te doen, dag- en nachtritme</w:t>
            </w:r>
          </w:p>
          <w:p w14:paraId="04FC404D" w14:textId="77777777" w:rsidR="00857910" w:rsidRPr="00857910" w:rsidRDefault="00857910" w:rsidP="00857910">
            <w:pPr>
              <w:pStyle w:val="TableParagraph"/>
              <w:spacing w:line="240" w:lineRule="atLeast"/>
              <w:rPr>
                <w:color w:val="000000" w:themeColor="text1"/>
                <w:sz w:val="20"/>
                <w:szCs w:val="20"/>
                <w:lang w:val="nl-BE"/>
              </w:rPr>
            </w:pPr>
            <w:r w:rsidRPr="00857910">
              <w:rPr>
                <w:color w:val="000000" w:themeColor="text1"/>
                <w:sz w:val="20"/>
                <w:szCs w:val="20"/>
                <w:lang w:val="nl-BE"/>
              </w:rPr>
              <w:t xml:space="preserve">Kern= eigenaarschap terug geven, jongeren kunnen beslissen of ze er willen zijn, keuze geven om iets te willen of niet te willen én dit maakt dat dingen terug goed lopen… </w:t>
            </w:r>
          </w:p>
          <w:p w14:paraId="5FD091B0" w14:textId="77777777" w:rsidR="00857910" w:rsidRPr="005D1EF2" w:rsidRDefault="00857910" w:rsidP="0026227E">
            <w:pPr>
              <w:pStyle w:val="TableParagraph"/>
              <w:spacing w:before="0" w:line="240" w:lineRule="atLeast"/>
              <w:rPr>
                <w:color w:val="000000" w:themeColor="text1"/>
                <w:sz w:val="20"/>
                <w:szCs w:val="20"/>
                <w:lang w:val="nl-BE"/>
              </w:rPr>
            </w:pPr>
          </w:p>
          <w:p w14:paraId="49512A9A" w14:textId="27E22751" w:rsidR="0026227E" w:rsidRPr="005D1EF2" w:rsidRDefault="0026227E" w:rsidP="0026227E">
            <w:pPr>
              <w:pStyle w:val="TableParagraph"/>
              <w:spacing w:before="0" w:line="240" w:lineRule="atLeast"/>
              <w:ind w:left="0"/>
              <w:rPr>
                <w:color w:val="000000" w:themeColor="text1"/>
                <w:sz w:val="20"/>
                <w:szCs w:val="20"/>
              </w:rPr>
            </w:pPr>
          </w:p>
        </w:tc>
      </w:tr>
      <w:tr w:rsidR="005E042C" w14:paraId="1E264AD3" w14:textId="77777777">
        <w:trPr>
          <w:trHeight w:val="488"/>
        </w:trPr>
        <w:tc>
          <w:tcPr>
            <w:tcW w:w="3408" w:type="dxa"/>
            <w:tcBorders>
              <w:top w:val="single" w:sz="4" w:space="0" w:color="000000"/>
              <w:left w:val="single" w:sz="4" w:space="0" w:color="000000"/>
              <w:right w:val="single" w:sz="4" w:space="0" w:color="000000"/>
            </w:tcBorders>
          </w:tcPr>
          <w:p w14:paraId="1EB4C89C" w14:textId="77777777" w:rsidR="005E042C" w:rsidRDefault="00A247F2">
            <w:pPr>
              <w:pStyle w:val="TableParagraph"/>
              <w:ind w:left="0" w:right="94"/>
              <w:jc w:val="right"/>
              <w:rPr>
                <w:i/>
                <w:sz w:val="20"/>
              </w:rPr>
            </w:pPr>
            <w:r>
              <w:rPr>
                <w:i/>
                <w:spacing w:val="-2"/>
                <w:sz w:val="20"/>
              </w:rPr>
              <w:t>Afsluiting</w:t>
            </w:r>
            <w:r>
              <w:rPr>
                <w:i/>
                <w:spacing w:val="-2"/>
                <w:sz w:val="20"/>
                <w:vertAlign w:val="superscript"/>
              </w:rPr>
              <w:t>5</w:t>
            </w:r>
          </w:p>
        </w:tc>
        <w:tc>
          <w:tcPr>
            <w:tcW w:w="10566" w:type="dxa"/>
            <w:tcBorders>
              <w:top w:val="single" w:sz="4" w:space="0" w:color="000000"/>
              <w:left w:val="single" w:sz="4" w:space="0" w:color="000000"/>
              <w:right w:val="single" w:sz="4" w:space="0" w:color="000000"/>
            </w:tcBorders>
          </w:tcPr>
          <w:p w14:paraId="5FCD352B" w14:textId="4475B717" w:rsidR="00861DE5" w:rsidRPr="00861DE5" w:rsidRDefault="00861DE5" w:rsidP="00861DE5">
            <w:pPr>
              <w:rPr>
                <w:sz w:val="20"/>
                <w:szCs w:val="20"/>
              </w:rPr>
            </w:pPr>
            <w:r w:rsidRPr="00861DE5">
              <w:rPr>
                <w:sz w:val="20"/>
                <w:szCs w:val="20"/>
              </w:rPr>
              <w:t xml:space="preserve">De afronding valt samen met de laatste dag dagactiviteit. </w:t>
            </w:r>
            <w:r w:rsidRPr="00861DE5">
              <w:rPr>
                <w:sz w:val="20"/>
                <w:szCs w:val="20"/>
              </w:rPr>
              <w:t>Minimaal de aanmelder is ook op dit moment aanwezig. De jongere kan er zelf ook nog voor kiezen om andere betrokkenen uit te nodigen.</w:t>
            </w:r>
            <w:r w:rsidRPr="00861DE5">
              <w:rPr>
                <w:sz w:val="20"/>
                <w:szCs w:val="20"/>
              </w:rPr>
              <w:t xml:space="preserve"> De jongere geeft hen een rondleiding op het terrein, ondersteunt door de begeleider</w:t>
            </w:r>
            <w:r w:rsidRPr="00861DE5">
              <w:rPr>
                <w:sz w:val="20"/>
                <w:szCs w:val="20"/>
              </w:rPr>
              <w:t xml:space="preserve"> van dagactiviteit</w:t>
            </w:r>
            <w:r w:rsidRPr="00861DE5">
              <w:rPr>
                <w:sz w:val="20"/>
                <w:szCs w:val="20"/>
              </w:rPr>
              <w:t>. Tijdens deze rondleiding toont de jongere aan welke dingen hij/zij</w:t>
            </w:r>
            <w:r w:rsidRPr="00861DE5">
              <w:rPr>
                <w:sz w:val="20"/>
                <w:szCs w:val="20"/>
              </w:rPr>
              <w:t>/x</w:t>
            </w:r>
            <w:r w:rsidRPr="00861DE5">
              <w:rPr>
                <w:sz w:val="20"/>
                <w:szCs w:val="20"/>
              </w:rPr>
              <w:t xml:space="preserve"> heeft </w:t>
            </w:r>
            <w:r w:rsidRPr="00861DE5">
              <w:rPr>
                <w:sz w:val="20"/>
                <w:szCs w:val="20"/>
              </w:rPr>
              <w:lastRenderedPageBreak/>
              <w:t>(mee)gewerkt. Hierdoor ontstaat er inzicht op het geleverde werk. De jongere</w:t>
            </w:r>
            <w:r w:rsidRPr="00861DE5">
              <w:rPr>
                <w:sz w:val="20"/>
                <w:szCs w:val="20"/>
              </w:rPr>
              <w:t xml:space="preserve"> kan met trots delen</w:t>
            </w:r>
            <w:r w:rsidRPr="00861DE5">
              <w:rPr>
                <w:sz w:val="20"/>
                <w:szCs w:val="20"/>
              </w:rPr>
              <w:t xml:space="preserve">, wat </w:t>
            </w:r>
            <w:r w:rsidRPr="00861DE5">
              <w:rPr>
                <w:sz w:val="20"/>
                <w:szCs w:val="20"/>
              </w:rPr>
              <w:t xml:space="preserve">hij/zij/x </w:t>
            </w:r>
            <w:r w:rsidRPr="00861DE5">
              <w:rPr>
                <w:sz w:val="20"/>
                <w:szCs w:val="20"/>
              </w:rPr>
              <w:t>gedaan heeft, bereikt heeft. Tijdens de rondleiding komt dus vooral het positieve aan bod. Tevens is er ruimte om momenten waarop de jongere werd uitgedaagd zijn/haar</w:t>
            </w:r>
            <w:r w:rsidRPr="00861DE5">
              <w:rPr>
                <w:sz w:val="20"/>
                <w:szCs w:val="20"/>
              </w:rPr>
              <w:t>/x</w:t>
            </w:r>
            <w:r w:rsidRPr="00861DE5">
              <w:rPr>
                <w:sz w:val="20"/>
                <w:szCs w:val="20"/>
              </w:rPr>
              <w:t xml:space="preserve"> grenzen heeft verlegd te bespreken. </w:t>
            </w:r>
          </w:p>
          <w:p w14:paraId="5E7D900E" w14:textId="77777777" w:rsidR="00861DE5" w:rsidRPr="00861DE5" w:rsidRDefault="00861DE5" w:rsidP="00861DE5">
            <w:pPr>
              <w:rPr>
                <w:sz w:val="20"/>
                <w:szCs w:val="20"/>
              </w:rPr>
            </w:pPr>
            <w:r w:rsidRPr="00861DE5">
              <w:rPr>
                <w:sz w:val="20"/>
                <w:szCs w:val="20"/>
              </w:rPr>
              <w:t>Na de rondleiding wordt afscheid genomen en kan de jongere een aandenken meenemen. Dit kan een zelfgemaakt knutselwerkje zijn, een fles appelsap, een potje confituur, een stuk gegraveerd hout, …  In ieder geval iets tastbaar waar de jongere aan (mee)gewerkt heeft.</w:t>
            </w:r>
          </w:p>
          <w:p w14:paraId="4111C750" w14:textId="77777777" w:rsidR="005D1EF2" w:rsidRDefault="00861DE5" w:rsidP="00861DE5">
            <w:pPr>
              <w:pStyle w:val="TableParagraph"/>
              <w:ind w:left="0"/>
              <w:rPr>
                <w:color w:val="000000" w:themeColor="text1"/>
                <w:spacing w:val="-8"/>
                <w:sz w:val="20"/>
                <w:szCs w:val="20"/>
              </w:rPr>
            </w:pPr>
            <w:r w:rsidRPr="00861DE5">
              <w:rPr>
                <w:color w:val="000000" w:themeColor="text1"/>
                <w:sz w:val="20"/>
                <w:szCs w:val="20"/>
              </w:rPr>
              <w:t xml:space="preserve">Indien er gekozen werd om ook in te zetten op een ervaringsgerichte groepsactiviteit </w:t>
            </w:r>
            <w:r w:rsidRPr="00861DE5">
              <w:rPr>
                <w:color w:val="000000" w:themeColor="text1"/>
                <w:spacing w:val="-8"/>
                <w:sz w:val="20"/>
                <w:szCs w:val="20"/>
              </w:rPr>
              <w:t>naar de context (klas, leefgroep, gezin…)</w:t>
            </w:r>
            <w:r w:rsidRPr="00861DE5">
              <w:rPr>
                <w:color w:val="000000" w:themeColor="text1"/>
                <w:spacing w:val="-8"/>
                <w:sz w:val="20"/>
                <w:szCs w:val="20"/>
              </w:rPr>
              <w:t xml:space="preserve"> kan dit ook bij de afronding een plek krijgen om zo de positieve ervaring te verduurzamen in de bestaande context van de jongeren.</w:t>
            </w:r>
          </w:p>
          <w:p w14:paraId="1880BED9" w14:textId="7E05D6E3" w:rsidR="00861DE5" w:rsidRPr="00861DE5" w:rsidRDefault="00861DE5" w:rsidP="00861DE5">
            <w:pPr>
              <w:pStyle w:val="TableParagraph"/>
              <w:ind w:left="0"/>
              <w:rPr>
                <w:color w:val="000000" w:themeColor="text1"/>
                <w:sz w:val="20"/>
                <w:szCs w:val="20"/>
              </w:rPr>
            </w:pPr>
          </w:p>
        </w:tc>
      </w:tr>
      <w:tr w:rsidR="005E042C" w14:paraId="35BBDFA5" w14:textId="77777777">
        <w:trPr>
          <w:trHeight w:val="243"/>
        </w:trPr>
        <w:tc>
          <w:tcPr>
            <w:tcW w:w="13974" w:type="dxa"/>
            <w:gridSpan w:val="2"/>
          </w:tcPr>
          <w:p w14:paraId="3E1138C6" w14:textId="77777777" w:rsidR="005E042C" w:rsidRPr="005D1EF2" w:rsidRDefault="00A247F2">
            <w:pPr>
              <w:pStyle w:val="TableParagraph"/>
              <w:tabs>
                <w:tab w:val="left" w:pos="818"/>
              </w:tabs>
              <w:spacing w:line="223" w:lineRule="exact"/>
              <w:ind w:left="458"/>
              <w:rPr>
                <w:b/>
                <w:color w:val="000000" w:themeColor="text1"/>
                <w:sz w:val="20"/>
                <w:szCs w:val="20"/>
              </w:rPr>
            </w:pPr>
            <w:r w:rsidRPr="005D1EF2">
              <w:rPr>
                <w:b/>
                <w:color w:val="000000" w:themeColor="text1"/>
                <w:spacing w:val="-5"/>
                <w:sz w:val="20"/>
                <w:szCs w:val="20"/>
              </w:rPr>
              <w:lastRenderedPageBreak/>
              <w:t>2.</w:t>
            </w:r>
            <w:r w:rsidRPr="005D1EF2">
              <w:rPr>
                <w:b/>
                <w:color w:val="000000" w:themeColor="text1"/>
                <w:sz w:val="20"/>
                <w:szCs w:val="20"/>
              </w:rPr>
              <w:tab/>
            </w:r>
            <w:r w:rsidRPr="005D1EF2">
              <w:rPr>
                <w:b/>
                <w:color w:val="000000" w:themeColor="text1"/>
                <w:spacing w:val="-2"/>
                <w:sz w:val="20"/>
                <w:szCs w:val="20"/>
              </w:rPr>
              <w:t>Algemene</w:t>
            </w:r>
            <w:r w:rsidRPr="005D1EF2">
              <w:rPr>
                <w:b/>
                <w:color w:val="000000" w:themeColor="text1"/>
                <w:spacing w:val="4"/>
                <w:sz w:val="20"/>
                <w:szCs w:val="20"/>
              </w:rPr>
              <w:t xml:space="preserve"> </w:t>
            </w:r>
            <w:r w:rsidRPr="005D1EF2">
              <w:rPr>
                <w:b/>
                <w:color w:val="000000" w:themeColor="text1"/>
                <w:spacing w:val="-2"/>
                <w:sz w:val="20"/>
                <w:szCs w:val="20"/>
              </w:rPr>
              <w:t>contactgegevens</w:t>
            </w:r>
          </w:p>
        </w:tc>
      </w:tr>
      <w:tr w:rsidR="005E042C" w14:paraId="7FED4D83" w14:textId="77777777">
        <w:trPr>
          <w:trHeight w:val="488"/>
        </w:trPr>
        <w:tc>
          <w:tcPr>
            <w:tcW w:w="3408" w:type="dxa"/>
            <w:tcBorders>
              <w:left w:val="single" w:sz="4" w:space="0" w:color="000000"/>
              <w:bottom w:val="single" w:sz="4" w:space="0" w:color="000000"/>
              <w:right w:val="single" w:sz="4" w:space="0" w:color="000000"/>
            </w:tcBorders>
          </w:tcPr>
          <w:p w14:paraId="037F7D02" w14:textId="77777777" w:rsidR="005E042C" w:rsidRDefault="00A247F2">
            <w:pPr>
              <w:pStyle w:val="TableParagraph"/>
              <w:ind w:left="0" w:right="100"/>
              <w:jc w:val="right"/>
              <w:rPr>
                <w:i/>
                <w:sz w:val="20"/>
              </w:rPr>
            </w:pPr>
            <w:r>
              <w:rPr>
                <w:i/>
                <w:spacing w:val="-2"/>
                <w:sz w:val="20"/>
              </w:rPr>
              <w:t>Contactpersoon</w:t>
            </w:r>
            <w:r>
              <w:rPr>
                <w:i/>
                <w:spacing w:val="10"/>
                <w:sz w:val="20"/>
              </w:rPr>
              <w:t xml:space="preserve"> </w:t>
            </w:r>
            <w:r>
              <w:rPr>
                <w:i/>
                <w:spacing w:val="-2"/>
                <w:sz w:val="20"/>
              </w:rPr>
              <w:t>organisatie</w:t>
            </w:r>
          </w:p>
        </w:tc>
        <w:tc>
          <w:tcPr>
            <w:tcW w:w="10566" w:type="dxa"/>
            <w:tcBorders>
              <w:left w:val="single" w:sz="4" w:space="0" w:color="000000"/>
              <w:bottom w:val="single" w:sz="4" w:space="0" w:color="000000"/>
              <w:right w:val="single" w:sz="4" w:space="0" w:color="000000"/>
            </w:tcBorders>
          </w:tcPr>
          <w:p w14:paraId="4CEB74D1" w14:textId="5BAA8FD5" w:rsidR="005E042C" w:rsidRPr="005D1EF2" w:rsidRDefault="005B01E1">
            <w:pPr>
              <w:pStyle w:val="TableParagraph"/>
              <w:spacing w:before="0"/>
              <w:ind w:left="0"/>
              <w:rPr>
                <w:color w:val="000000" w:themeColor="text1"/>
                <w:sz w:val="20"/>
                <w:szCs w:val="20"/>
              </w:rPr>
            </w:pPr>
            <w:r w:rsidRPr="005D1EF2">
              <w:rPr>
                <w:color w:val="000000" w:themeColor="text1"/>
                <w:sz w:val="20"/>
                <w:szCs w:val="20"/>
              </w:rPr>
              <w:t xml:space="preserve"> Na aanmelding zal er een begeleider van dagactiviteit contact opnemen om een kennismaking in te plannen, vanaf dat moment is  hij/zij contactpersoon.</w:t>
            </w:r>
          </w:p>
        </w:tc>
      </w:tr>
      <w:tr w:rsidR="005E042C" w14:paraId="7FD10CA4" w14:textId="77777777">
        <w:trPr>
          <w:trHeight w:val="486"/>
        </w:trPr>
        <w:tc>
          <w:tcPr>
            <w:tcW w:w="3408" w:type="dxa"/>
            <w:tcBorders>
              <w:top w:val="single" w:sz="4" w:space="0" w:color="000000"/>
              <w:left w:val="single" w:sz="4" w:space="0" w:color="000000"/>
              <w:bottom w:val="single" w:sz="4" w:space="0" w:color="000000"/>
              <w:right w:val="single" w:sz="4" w:space="0" w:color="000000"/>
            </w:tcBorders>
          </w:tcPr>
          <w:p w14:paraId="4DC3A7C1" w14:textId="77777777" w:rsidR="005E042C" w:rsidRDefault="00A247F2">
            <w:pPr>
              <w:pStyle w:val="TableParagraph"/>
              <w:ind w:left="0" w:right="94"/>
              <w:jc w:val="right"/>
              <w:rPr>
                <w:i/>
                <w:sz w:val="20"/>
              </w:rPr>
            </w:pPr>
            <w:r>
              <w:rPr>
                <w:i/>
                <w:spacing w:val="-2"/>
                <w:sz w:val="20"/>
              </w:rPr>
              <w:t>Contactgegevens</w:t>
            </w:r>
          </w:p>
        </w:tc>
        <w:tc>
          <w:tcPr>
            <w:tcW w:w="10566" w:type="dxa"/>
            <w:tcBorders>
              <w:top w:val="single" w:sz="4" w:space="0" w:color="000000"/>
              <w:left w:val="single" w:sz="4" w:space="0" w:color="000000"/>
              <w:bottom w:val="single" w:sz="4" w:space="0" w:color="000000"/>
              <w:right w:val="single" w:sz="4" w:space="0" w:color="000000"/>
            </w:tcBorders>
          </w:tcPr>
          <w:p w14:paraId="3062B63F" w14:textId="77777777" w:rsidR="005B01E1" w:rsidRPr="005D1EF2" w:rsidRDefault="005B01E1" w:rsidP="005B01E1">
            <w:pPr>
              <w:pStyle w:val="TableParagraph"/>
              <w:spacing w:line="243" w:lineRule="exact"/>
              <w:rPr>
                <w:color w:val="000000" w:themeColor="text1"/>
                <w:sz w:val="20"/>
                <w:szCs w:val="20"/>
              </w:rPr>
            </w:pPr>
            <w:r w:rsidRPr="005D1EF2">
              <w:rPr>
                <w:color w:val="000000" w:themeColor="text1"/>
                <w:spacing w:val="-7"/>
                <w:sz w:val="20"/>
                <w:szCs w:val="20"/>
              </w:rPr>
              <w:t>Indien nood aan een verkennend gesprek alvorens aanmelding kan je terecht op het nummer 016 79 38 80 of via het e-mailadres:</w:t>
            </w:r>
            <w:r w:rsidRPr="005D1EF2">
              <w:rPr>
                <w:color w:val="000000" w:themeColor="text1"/>
                <w:sz w:val="20"/>
                <w:szCs w:val="20"/>
              </w:rPr>
              <w:t xml:space="preserve"> </w:t>
            </w:r>
          </w:p>
          <w:p w14:paraId="67A6CA0D" w14:textId="77777777" w:rsidR="005E042C" w:rsidRPr="005D1EF2" w:rsidRDefault="00861DE5" w:rsidP="005B01E1">
            <w:pPr>
              <w:pStyle w:val="TableParagraph"/>
              <w:spacing w:line="243" w:lineRule="exact"/>
              <w:rPr>
                <w:color w:val="000000" w:themeColor="text1"/>
                <w:spacing w:val="-2"/>
                <w:sz w:val="20"/>
                <w:szCs w:val="20"/>
                <w:u w:val="single" w:color="F38328"/>
              </w:rPr>
            </w:pPr>
            <w:hyperlink r:id="rId4" w:history="1">
              <w:r w:rsidR="005B01E1" w:rsidRPr="005D1EF2">
                <w:rPr>
                  <w:rStyle w:val="Hyperlink"/>
                  <w:color w:val="000000" w:themeColor="text1"/>
                  <w:spacing w:val="-2"/>
                  <w:sz w:val="20"/>
                  <w:szCs w:val="20"/>
                </w:rPr>
                <w:t>aanmelding@alba.be</w:t>
              </w:r>
            </w:hyperlink>
          </w:p>
          <w:p w14:paraId="1AC6DE8E" w14:textId="77777777" w:rsidR="005B01E1" w:rsidRPr="005D1EF2" w:rsidRDefault="005B01E1" w:rsidP="005B01E1">
            <w:pPr>
              <w:pStyle w:val="TableParagraph"/>
              <w:spacing w:line="243" w:lineRule="exact"/>
              <w:rPr>
                <w:color w:val="000000" w:themeColor="text1"/>
                <w:spacing w:val="-2"/>
                <w:sz w:val="20"/>
                <w:szCs w:val="20"/>
                <w:lang w:val="nl-BE"/>
              </w:rPr>
            </w:pPr>
            <w:r w:rsidRPr="005D1EF2">
              <w:rPr>
                <w:color w:val="000000" w:themeColor="text1"/>
                <w:spacing w:val="-2"/>
                <w:sz w:val="20"/>
                <w:szCs w:val="20"/>
              </w:rPr>
              <w:t xml:space="preserve">We zijn bereikbaar </w:t>
            </w:r>
            <w:r w:rsidRPr="005D1EF2">
              <w:rPr>
                <w:color w:val="000000" w:themeColor="text1"/>
                <w:spacing w:val="-2"/>
                <w:sz w:val="20"/>
                <w:szCs w:val="20"/>
                <w:lang w:val="nl-BE"/>
              </w:rPr>
              <w:t>Maandag 9u30-12u30 (niet tijdens schoolvakanties)</w:t>
            </w:r>
            <w:r w:rsidRPr="005D1EF2">
              <w:rPr>
                <w:color w:val="000000" w:themeColor="text1"/>
                <w:spacing w:val="-2"/>
                <w:sz w:val="20"/>
                <w:szCs w:val="20"/>
                <w:lang w:val="nl-BE"/>
              </w:rPr>
              <w:br/>
              <w:t>Dinsdag en donderdag 13u00-15u30</w:t>
            </w:r>
          </w:p>
          <w:p w14:paraId="47BB8458" w14:textId="5A54ADB9" w:rsidR="005B01E1" w:rsidRPr="005D1EF2" w:rsidRDefault="005B01E1" w:rsidP="005B01E1">
            <w:pPr>
              <w:pStyle w:val="TableParagraph"/>
              <w:spacing w:line="243" w:lineRule="exact"/>
              <w:rPr>
                <w:color w:val="000000" w:themeColor="text1"/>
                <w:sz w:val="20"/>
                <w:szCs w:val="20"/>
                <w:lang w:val="nl-BE"/>
              </w:rPr>
            </w:pPr>
          </w:p>
        </w:tc>
      </w:tr>
      <w:tr w:rsidR="005E042C" w14:paraId="39D860C1" w14:textId="77777777">
        <w:trPr>
          <w:trHeight w:val="734"/>
        </w:trPr>
        <w:tc>
          <w:tcPr>
            <w:tcW w:w="3408" w:type="dxa"/>
            <w:tcBorders>
              <w:top w:val="single" w:sz="4" w:space="0" w:color="000000"/>
              <w:left w:val="single" w:sz="4" w:space="0" w:color="000000"/>
              <w:bottom w:val="single" w:sz="4" w:space="0" w:color="000000"/>
              <w:right w:val="single" w:sz="4" w:space="0" w:color="000000"/>
            </w:tcBorders>
          </w:tcPr>
          <w:p w14:paraId="11DEE645" w14:textId="77777777" w:rsidR="005E042C" w:rsidRDefault="00A247F2">
            <w:pPr>
              <w:pStyle w:val="TableParagraph"/>
              <w:ind w:left="0" w:right="94"/>
              <w:jc w:val="right"/>
              <w:rPr>
                <w:i/>
                <w:sz w:val="20"/>
              </w:rPr>
            </w:pPr>
            <w:r>
              <w:rPr>
                <w:i/>
                <w:sz w:val="20"/>
              </w:rPr>
              <w:t>Nuttige</w:t>
            </w:r>
            <w:r>
              <w:rPr>
                <w:i/>
                <w:spacing w:val="-5"/>
                <w:sz w:val="20"/>
              </w:rPr>
              <w:t xml:space="preserve"> </w:t>
            </w:r>
            <w:r>
              <w:rPr>
                <w:i/>
                <w:spacing w:val="-2"/>
                <w:sz w:val="20"/>
              </w:rPr>
              <w:t>info</w:t>
            </w:r>
            <w:r>
              <w:rPr>
                <w:i/>
                <w:spacing w:val="-2"/>
                <w:sz w:val="20"/>
                <w:vertAlign w:val="superscript"/>
              </w:rPr>
              <w:t>6</w:t>
            </w:r>
          </w:p>
        </w:tc>
        <w:tc>
          <w:tcPr>
            <w:tcW w:w="10566" w:type="dxa"/>
            <w:tcBorders>
              <w:top w:val="single" w:sz="4" w:space="0" w:color="000000"/>
              <w:left w:val="single" w:sz="4" w:space="0" w:color="000000"/>
              <w:bottom w:val="single" w:sz="4" w:space="0" w:color="000000"/>
              <w:right w:val="single" w:sz="4" w:space="0" w:color="000000"/>
            </w:tcBorders>
          </w:tcPr>
          <w:p w14:paraId="32DA99A2" w14:textId="77777777" w:rsidR="005E042C" w:rsidRPr="005D1EF2" w:rsidRDefault="00857910" w:rsidP="0026227E">
            <w:pPr>
              <w:pStyle w:val="TableParagraph"/>
              <w:spacing w:before="2" w:line="223" w:lineRule="exact"/>
              <w:rPr>
                <w:rStyle w:val="A0"/>
                <w:rFonts w:cstheme="minorBidi"/>
                <w:color w:val="000000" w:themeColor="text1"/>
              </w:rPr>
            </w:pPr>
            <w:r w:rsidRPr="005D1EF2">
              <w:rPr>
                <w:rStyle w:val="A0"/>
                <w:rFonts w:cstheme="minorBidi"/>
                <w:color w:val="000000" w:themeColor="text1"/>
              </w:rPr>
              <w:t>Vervoer van en naar het domein wordt tijdens de kennismaking afgesproken. We bieden aan om jongeren op te pikken op het traject naar onze actieplek.</w:t>
            </w:r>
          </w:p>
          <w:p w14:paraId="70CD468D" w14:textId="77777777" w:rsidR="00857910" w:rsidRPr="005D1EF2" w:rsidRDefault="00857910" w:rsidP="0026227E">
            <w:pPr>
              <w:pStyle w:val="TableParagraph"/>
              <w:spacing w:before="2" w:line="223" w:lineRule="exact"/>
              <w:rPr>
                <w:rStyle w:val="A0"/>
                <w:rFonts w:cstheme="minorBidi"/>
                <w:color w:val="000000" w:themeColor="text1"/>
              </w:rPr>
            </w:pPr>
          </w:p>
          <w:p w14:paraId="42E03DC4" w14:textId="1203F396" w:rsidR="00857910" w:rsidRPr="005D1EF2" w:rsidRDefault="00857910" w:rsidP="0026227E">
            <w:pPr>
              <w:pStyle w:val="TableParagraph"/>
              <w:spacing w:before="2" w:line="223" w:lineRule="exact"/>
              <w:rPr>
                <w:rStyle w:val="A0"/>
                <w:rFonts w:cstheme="minorBidi"/>
                <w:color w:val="000000" w:themeColor="text1"/>
              </w:rPr>
            </w:pPr>
            <w:r w:rsidRPr="005D1EF2">
              <w:rPr>
                <w:rStyle w:val="A0"/>
                <w:rFonts w:cstheme="minorBidi"/>
                <w:color w:val="000000" w:themeColor="text1"/>
              </w:rPr>
              <w:t xml:space="preserve">Meer info kan je vinden op onze website: </w:t>
            </w:r>
            <w:hyperlink r:id="rId5" w:history="1">
              <w:r w:rsidRPr="005D1EF2">
                <w:rPr>
                  <w:rStyle w:val="Hyperlink"/>
                  <w:rFonts w:cstheme="minorBidi"/>
                  <w:color w:val="000000" w:themeColor="text1"/>
                  <w:sz w:val="20"/>
                  <w:szCs w:val="20"/>
                </w:rPr>
                <w:t>https://alba.be/ondersteunende-begeleiding/actieplek-dagactiviteit/</w:t>
              </w:r>
            </w:hyperlink>
            <w:r w:rsidRPr="005D1EF2">
              <w:rPr>
                <w:rStyle w:val="A0"/>
                <w:rFonts w:cstheme="minorBidi"/>
                <w:color w:val="000000" w:themeColor="text1"/>
              </w:rPr>
              <w:t xml:space="preserve"> </w:t>
            </w:r>
          </w:p>
          <w:p w14:paraId="0E2EF0CB" w14:textId="66D52B16" w:rsidR="00857910" w:rsidRPr="005D1EF2" w:rsidRDefault="00857910" w:rsidP="0026227E">
            <w:pPr>
              <w:pStyle w:val="TableParagraph"/>
              <w:spacing w:before="2" w:line="223" w:lineRule="exact"/>
              <w:rPr>
                <w:color w:val="000000" w:themeColor="text1"/>
                <w:sz w:val="20"/>
                <w:szCs w:val="20"/>
              </w:rPr>
            </w:pPr>
            <w:r w:rsidRPr="005D1EF2">
              <w:rPr>
                <w:rStyle w:val="A0"/>
                <w:rFonts w:cstheme="minorBidi"/>
                <w:color w:val="000000" w:themeColor="text1"/>
              </w:rPr>
              <w:t>Tip! Je kan er ook wat leuke foto’s en een filmpje terug vinden om eventueel te tonen aan een jongeren wanneer je in gesprek gaat over het aanbod dagactiviteit.</w:t>
            </w:r>
          </w:p>
        </w:tc>
      </w:tr>
    </w:tbl>
    <w:p w14:paraId="3D04B11E" w14:textId="77777777" w:rsidR="005E042C" w:rsidRDefault="005E042C">
      <w:pPr>
        <w:pStyle w:val="Plattetekst"/>
      </w:pPr>
    </w:p>
    <w:p w14:paraId="780BA00A" w14:textId="77777777" w:rsidR="005E042C" w:rsidRDefault="005E042C">
      <w:pPr>
        <w:pStyle w:val="Plattetekst"/>
      </w:pPr>
    </w:p>
    <w:p w14:paraId="4C71C7BA" w14:textId="77777777" w:rsidR="005E042C" w:rsidRDefault="005E042C">
      <w:pPr>
        <w:pStyle w:val="Plattetekst"/>
      </w:pPr>
    </w:p>
    <w:p w14:paraId="440810B3" w14:textId="77777777" w:rsidR="005E042C" w:rsidRDefault="005E042C">
      <w:pPr>
        <w:pStyle w:val="Plattetekst"/>
      </w:pPr>
    </w:p>
    <w:p w14:paraId="04756C9C" w14:textId="77777777" w:rsidR="005E042C" w:rsidRDefault="005E042C">
      <w:pPr>
        <w:pStyle w:val="Plattetekst"/>
      </w:pPr>
    </w:p>
    <w:p w14:paraId="27D45E63" w14:textId="77777777" w:rsidR="005E042C" w:rsidRDefault="005E042C">
      <w:pPr>
        <w:pStyle w:val="Plattetekst"/>
      </w:pPr>
    </w:p>
    <w:p w14:paraId="1935BAE8" w14:textId="77777777" w:rsidR="005E042C" w:rsidRDefault="005E042C">
      <w:pPr>
        <w:pStyle w:val="Plattetekst"/>
      </w:pPr>
    </w:p>
    <w:p w14:paraId="3D501FF0" w14:textId="77777777" w:rsidR="005E042C" w:rsidRDefault="00A247F2">
      <w:pPr>
        <w:pStyle w:val="Plattetekst"/>
        <w:spacing w:before="1"/>
      </w:pPr>
      <w:r>
        <w:rPr>
          <w:noProof/>
        </w:rPr>
        <mc:AlternateContent>
          <mc:Choice Requires="wps">
            <w:drawing>
              <wp:anchor distT="0" distB="0" distL="0" distR="0" simplePos="0" relativeHeight="487588352" behindDoc="1" locked="0" layoutInCell="1" allowOverlap="1" wp14:anchorId="0C6B2D6D" wp14:editId="06BA57AA">
                <wp:simplePos x="0" y="0"/>
                <wp:positionH relativeFrom="page">
                  <wp:posOffset>900683</wp:posOffset>
                </wp:positionH>
                <wp:positionV relativeFrom="paragraph">
                  <wp:posOffset>162532</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4AFD45" id="Graphic 2" o:spid="_x0000_s1026" style="position:absolute;margin-left:70.9pt;margin-top:12.8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" path="m1829053,l,,,7620r1829053,l1829053,xe" fillcolor="black" stroked="f">
                <v:path arrowok="t"/>
                <w10:wrap type="topAndBottom" anchorx="page"/>
              </v:shape>
            </w:pict>
          </mc:Fallback>
        </mc:AlternateContent>
      </w:r>
    </w:p>
    <w:p w14:paraId="45E602DE" w14:textId="77777777" w:rsidR="005E042C" w:rsidRDefault="00A247F2">
      <w:pPr>
        <w:pStyle w:val="Plattetekst"/>
        <w:spacing w:before="103"/>
        <w:ind w:left="218"/>
      </w:pPr>
      <w:r>
        <w:rPr>
          <w:vertAlign w:val="superscript"/>
        </w:rPr>
        <w:t>1</w:t>
      </w:r>
      <w:r>
        <w:rPr>
          <w:spacing w:val="-4"/>
        </w:rPr>
        <w:t xml:space="preserve"> </w:t>
      </w:r>
      <w:r>
        <w:t>Aanmelding</w:t>
      </w:r>
      <w:r>
        <w:rPr>
          <w:spacing w:val="-4"/>
        </w:rPr>
        <w:t xml:space="preserve"> </w:t>
      </w:r>
      <w:r>
        <w:t>:</w:t>
      </w:r>
      <w:r>
        <w:rPr>
          <w:spacing w:val="-4"/>
        </w:rPr>
        <w:t xml:space="preserve"> </w:t>
      </w:r>
      <w:r>
        <w:t>Wie</w:t>
      </w:r>
      <w:r>
        <w:rPr>
          <w:spacing w:val="-4"/>
        </w:rPr>
        <w:t xml:space="preserve"> </w:t>
      </w:r>
      <w:r>
        <w:t>is/zijn</w:t>
      </w:r>
      <w:r>
        <w:rPr>
          <w:spacing w:val="-4"/>
        </w:rPr>
        <w:t xml:space="preserve"> </w:t>
      </w:r>
      <w:r>
        <w:t>de</w:t>
      </w:r>
      <w:r>
        <w:rPr>
          <w:spacing w:val="-4"/>
        </w:rPr>
        <w:t xml:space="preserve"> </w:t>
      </w:r>
      <w:r>
        <w:t>aanmelder(s),</w:t>
      </w:r>
      <w:r>
        <w:rPr>
          <w:spacing w:val="-5"/>
        </w:rPr>
        <w:t xml:space="preserve"> </w:t>
      </w:r>
      <w:r>
        <w:t>via</w:t>
      </w:r>
      <w:r>
        <w:rPr>
          <w:spacing w:val="-4"/>
        </w:rPr>
        <w:t xml:space="preserve"> </w:t>
      </w:r>
      <w:r>
        <w:t>welk</w:t>
      </w:r>
      <w:r>
        <w:rPr>
          <w:spacing w:val="-3"/>
        </w:rPr>
        <w:t xml:space="preserve"> </w:t>
      </w:r>
      <w:r>
        <w:t>kanaal</w:t>
      </w:r>
      <w:r>
        <w:rPr>
          <w:spacing w:val="-7"/>
        </w:rPr>
        <w:t xml:space="preserve"> </w:t>
      </w:r>
      <w:r>
        <w:t>gebeurd</w:t>
      </w:r>
      <w:r>
        <w:rPr>
          <w:spacing w:val="-3"/>
        </w:rPr>
        <w:t xml:space="preserve"> </w:t>
      </w:r>
      <w:r>
        <w:t>dit?</w:t>
      </w:r>
      <w:r>
        <w:rPr>
          <w:spacing w:val="-4"/>
        </w:rPr>
        <w:t xml:space="preserve"> </w:t>
      </w:r>
      <w:r>
        <w:t>Is</w:t>
      </w:r>
      <w:r>
        <w:rPr>
          <w:spacing w:val="-5"/>
        </w:rPr>
        <w:t xml:space="preserve"> </w:t>
      </w:r>
      <w:r>
        <w:t>hier</w:t>
      </w:r>
      <w:r>
        <w:rPr>
          <w:spacing w:val="-6"/>
        </w:rPr>
        <w:t xml:space="preserve"> </w:t>
      </w:r>
      <w:r>
        <w:t>een</w:t>
      </w:r>
      <w:r>
        <w:rPr>
          <w:spacing w:val="-3"/>
        </w:rPr>
        <w:t xml:space="preserve"> </w:t>
      </w:r>
      <w:r>
        <w:t>procedure</w:t>
      </w:r>
      <w:r>
        <w:rPr>
          <w:spacing w:val="6"/>
        </w:rPr>
        <w:t xml:space="preserve"> </w:t>
      </w:r>
      <w:r>
        <w:rPr>
          <w:spacing w:val="-2"/>
        </w:rPr>
        <w:t>voor?</w:t>
      </w:r>
    </w:p>
    <w:p w14:paraId="2408DFD5" w14:textId="77777777" w:rsidR="005E042C" w:rsidRDefault="00A247F2">
      <w:pPr>
        <w:pStyle w:val="Plattetekst"/>
        <w:spacing w:before="1"/>
        <w:ind w:left="218"/>
      </w:pPr>
      <w:r>
        <w:rPr>
          <w:vertAlign w:val="superscript"/>
        </w:rPr>
        <w:t>2</w:t>
      </w:r>
      <w:r>
        <w:rPr>
          <w:spacing w:val="-5"/>
        </w:rPr>
        <w:t xml:space="preserve"> </w:t>
      </w:r>
      <w:r>
        <w:t>Opstart</w:t>
      </w:r>
      <w:r>
        <w:rPr>
          <w:spacing w:val="-6"/>
        </w:rPr>
        <w:t xml:space="preserve"> </w:t>
      </w:r>
      <w:r>
        <w:t>:</w:t>
      </w:r>
      <w:r>
        <w:rPr>
          <w:spacing w:val="-5"/>
        </w:rPr>
        <w:t xml:space="preserve"> </w:t>
      </w:r>
      <w:r>
        <w:t>Hoe</w:t>
      </w:r>
      <w:r>
        <w:rPr>
          <w:spacing w:val="-4"/>
        </w:rPr>
        <w:t xml:space="preserve"> </w:t>
      </w:r>
      <w:r>
        <w:t>gebeurt</w:t>
      </w:r>
      <w:r>
        <w:rPr>
          <w:spacing w:val="-6"/>
        </w:rPr>
        <w:t xml:space="preserve"> </w:t>
      </w:r>
      <w:r>
        <w:t>de</w:t>
      </w:r>
      <w:r>
        <w:rPr>
          <w:spacing w:val="-5"/>
        </w:rPr>
        <w:t xml:space="preserve"> </w:t>
      </w:r>
      <w:r>
        <w:t>opstart?</w:t>
      </w:r>
      <w:r>
        <w:rPr>
          <w:spacing w:val="-5"/>
        </w:rPr>
        <w:t xml:space="preserve"> </w:t>
      </w:r>
      <w:r>
        <w:t>D.m.v.</w:t>
      </w:r>
      <w:r>
        <w:rPr>
          <w:spacing w:val="-4"/>
        </w:rPr>
        <w:t xml:space="preserve"> </w:t>
      </w:r>
      <w:r>
        <w:t>een</w:t>
      </w:r>
      <w:r>
        <w:rPr>
          <w:spacing w:val="-4"/>
        </w:rPr>
        <w:t xml:space="preserve"> </w:t>
      </w:r>
      <w:r>
        <w:t>ronde</w:t>
      </w:r>
      <w:r>
        <w:rPr>
          <w:spacing w:val="-5"/>
        </w:rPr>
        <w:t xml:space="preserve"> </w:t>
      </w:r>
      <w:r>
        <w:t>tafel,</w:t>
      </w:r>
      <w:r>
        <w:rPr>
          <w:spacing w:val="-7"/>
        </w:rPr>
        <w:t xml:space="preserve"> </w:t>
      </w:r>
      <w:r>
        <w:t>gesprek,</w:t>
      </w:r>
      <w:r>
        <w:rPr>
          <w:spacing w:val="-4"/>
        </w:rPr>
        <w:t xml:space="preserve"> </w:t>
      </w:r>
      <w:r>
        <w:t>kennismaking,</w:t>
      </w:r>
      <w:r>
        <w:rPr>
          <w:spacing w:val="-7"/>
        </w:rPr>
        <w:t xml:space="preserve"> </w:t>
      </w:r>
      <w:r>
        <w:t>telefonisch</w:t>
      </w:r>
      <w:r>
        <w:rPr>
          <w:spacing w:val="-4"/>
        </w:rPr>
        <w:t xml:space="preserve"> </w:t>
      </w:r>
      <w:r>
        <w:t>contact,</w:t>
      </w:r>
      <w:r>
        <w:rPr>
          <w:spacing w:val="-4"/>
        </w:rPr>
        <w:t xml:space="preserve"> </w:t>
      </w:r>
      <w:r>
        <w:t>…</w:t>
      </w:r>
      <w:r>
        <w:rPr>
          <w:spacing w:val="-5"/>
        </w:rPr>
        <w:t xml:space="preserve"> </w:t>
      </w:r>
      <w:r>
        <w:rPr>
          <w:spacing w:val="-10"/>
        </w:rPr>
        <w:t>?</w:t>
      </w:r>
    </w:p>
    <w:p w14:paraId="037FB869" w14:textId="77777777" w:rsidR="005E042C" w:rsidRDefault="00A247F2">
      <w:pPr>
        <w:pStyle w:val="Plattetekst"/>
        <w:spacing w:line="229" w:lineRule="exact"/>
        <w:ind w:left="218"/>
      </w:pPr>
      <w:r>
        <w:rPr>
          <w:vertAlign w:val="superscript"/>
        </w:rPr>
        <w:t>3</w:t>
      </w:r>
      <w:r>
        <w:rPr>
          <w:spacing w:val="-4"/>
        </w:rPr>
        <w:t xml:space="preserve"> </w:t>
      </w:r>
      <w:r>
        <w:t>Trajectbeheer</w:t>
      </w:r>
      <w:r>
        <w:rPr>
          <w:spacing w:val="-4"/>
        </w:rPr>
        <w:t xml:space="preserve"> </w:t>
      </w:r>
      <w:r>
        <w:t>:</w:t>
      </w:r>
      <w:r>
        <w:rPr>
          <w:spacing w:val="-5"/>
        </w:rPr>
        <w:t xml:space="preserve"> </w:t>
      </w:r>
      <w:r>
        <w:t>Wie</w:t>
      </w:r>
      <w:r>
        <w:rPr>
          <w:spacing w:val="-4"/>
        </w:rPr>
        <w:t xml:space="preserve"> </w:t>
      </w:r>
      <w:r>
        <w:t>neemt</w:t>
      </w:r>
      <w:r>
        <w:rPr>
          <w:spacing w:val="-7"/>
        </w:rPr>
        <w:t xml:space="preserve"> </w:t>
      </w:r>
      <w:r>
        <w:t>de</w:t>
      </w:r>
      <w:r>
        <w:rPr>
          <w:spacing w:val="-6"/>
        </w:rPr>
        <w:t xml:space="preserve"> </w:t>
      </w:r>
      <w:r>
        <w:t>trajectbegeleiding</w:t>
      </w:r>
      <w:r>
        <w:rPr>
          <w:spacing w:val="-4"/>
        </w:rPr>
        <w:t xml:space="preserve"> </w:t>
      </w:r>
      <w:r>
        <w:t>op</w:t>
      </w:r>
      <w:r>
        <w:rPr>
          <w:spacing w:val="-3"/>
        </w:rPr>
        <w:t xml:space="preserve"> </w:t>
      </w:r>
      <w:r>
        <w:t>zich?</w:t>
      </w:r>
      <w:r>
        <w:rPr>
          <w:spacing w:val="-6"/>
        </w:rPr>
        <w:t xml:space="preserve"> </w:t>
      </w:r>
      <w:r>
        <w:t>Is</w:t>
      </w:r>
      <w:r>
        <w:rPr>
          <w:spacing w:val="-7"/>
        </w:rPr>
        <w:t xml:space="preserve"> </w:t>
      </w:r>
      <w:r>
        <w:t>dit</w:t>
      </w:r>
      <w:r>
        <w:rPr>
          <w:spacing w:val="-5"/>
        </w:rPr>
        <w:t xml:space="preserve"> </w:t>
      </w:r>
      <w:r>
        <w:t>een</w:t>
      </w:r>
      <w:r>
        <w:rPr>
          <w:spacing w:val="-3"/>
        </w:rPr>
        <w:t xml:space="preserve"> </w:t>
      </w:r>
      <w:r>
        <w:t>externe</w:t>
      </w:r>
      <w:r>
        <w:rPr>
          <w:spacing w:val="-5"/>
        </w:rPr>
        <w:t xml:space="preserve"> </w:t>
      </w:r>
      <w:r>
        <w:t>dienst</w:t>
      </w:r>
      <w:r>
        <w:rPr>
          <w:spacing w:val="-5"/>
        </w:rPr>
        <w:t xml:space="preserve"> </w:t>
      </w:r>
      <w:r>
        <w:t>of</w:t>
      </w:r>
      <w:r>
        <w:rPr>
          <w:spacing w:val="3"/>
        </w:rPr>
        <w:t xml:space="preserve"> </w:t>
      </w:r>
      <w:r>
        <w:t>nemen</w:t>
      </w:r>
      <w:r>
        <w:rPr>
          <w:spacing w:val="-3"/>
        </w:rPr>
        <w:t xml:space="preserve"> </w:t>
      </w:r>
      <w:r>
        <w:t>jullie</w:t>
      </w:r>
      <w:r>
        <w:rPr>
          <w:spacing w:val="-5"/>
        </w:rPr>
        <w:t xml:space="preserve"> </w:t>
      </w:r>
      <w:r>
        <w:t>dit</w:t>
      </w:r>
      <w:r>
        <w:rPr>
          <w:spacing w:val="-4"/>
        </w:rPr>
        <w:t xml:space="preserve"> </w:t>
      </w:r>
      <w:r>
        <w:t>zelf</w:t>
      </w:r>
      <w:r>
        <w:rPr>
          <w:spacing w:val="-3"/>
        </w:rPr>
        <w:t xml:space="preserve"> </w:t>
      </w:r>
      <w:r>
        <w:t>op?</w:t>
      </w:r>
      <w:r>
        <w:rPr>
          <w:spacing w:val="-4"/>
        </w:rPr>
        <w:t xml:space="preserve"> </w:t>
      </w:r>
      <w:r>
        <w:t>Hoe</w:t>
      </w:r>
      <w:r>
        <w:rPr>
          <w:spacing w:val="-4"/>
        </w:rPr>
        <w:t xml:space="preserve"> </w:t>
      </w:r>
      <w:r>
        <w:t>verloopt</w:t>
      </w:r>
      <w:r>
        <w:rPr>
          <w:spacing w:val="-5"/>
        </w:rPr>
        <w:t xml:space="preserve"> </w:t>
      </w:r>
      <w:r>
        <w:t>de</w:t>
      </w:r>
      <w:r>
        <w:rPr>
          <w:spacing w:val="-4"/>
        </w:rPr>
        <w:t xml:space="preserve"> </w:t>
      </w:r>
      <w:r>
        <w:t>individuele</w:t>
      </w:r>
      <w:r>
        <w:rPr>
          <w:spacing w:val="3"/>
        </w:rPr>
        <w:t xml:space="preserve"> </w:t>
      </w:r>
      <w:r>
        <w:t>begeleiding</w:t>
      </w:r>
      <w:r>
        <w:rPr>
          <w:spacing w:val="-3"/>
        </w:rPr>
        <w:t xml:space="preserve"> </w:t>
      </w:r>
      <w:r>
        <w:t>in</w:t>
      </w:r>
      <w:r>
        <w:rPr>
          <w:spacing w:val="-3"/>
        </w:rPr>
        <w:t xml:space="preserve"> </w:t>
      </w:r>
      <w:r>
        <w:t>jullie</w:t>
      </w:r>
      <w:r>
        <w:rPr>
          <w:spacing w:val="-5"/>
        </w:rPr>
        <w:t xml:space="preserve"> </w:t>
      </w:r>
      <w:r>
        <w:rPr>
          <w:spacing w:val="-2"/>
        </w:rPr>
        <w:t>organisatie?</w:t>
      </w:r>
    </w:p>
    <w:p w14:paraId="55D2594D" w14:textId="77777777" w:rsidR="005E042C" w:rsidRDefault="00A247F2">
      <w:pPr>
        <w:pStyle w:val="Plattetekst"/>
        <w:spacing w:line="229" w:lineRule="exact"/>
        <w:ind w:left="218"/>
      </w:pPr>
      <w:r>
        <w:rPr>
          <w:vertAlign w:val="superscript"/>
        </w:rPr>
        <w:t>4</w:t>
      </w:r>
      <w:r>
        <w:rPr>
          <w:spacing w:val="-5"/>
        </w:rPr>
        <w:t xml:space="preserve"> </w:t>
      </w:r>
      <w:r>
        <w:t>Methodiek</w:t>
      </w:r>
      <w:r>
        <w:rPr>
          <w:spacing w:val="-4"/>
        </w:rPr>
        <w:t xml:space="preserve"> </w:t>
      </w:r>
      <w:r>
        <w:t>:</w:t>
      </w:r>
      <w:r>
        <w:rPr>
          <w:spacing w:val="-5"/>
        </w:rPr>
        <w:t xml:space="preserve"> </w:t>
      </w:r>
      <w:r>
        <w:t>Maken</w:t>
      </w:r>
      <w:r>
        <w:rPr>
          <w:spacing w:val="-4"/>
        </w:rPr>
        <w:t xml:space="preserve"> </w:t>
      </w:r>
      <w:r>
        <w:t>jullie</w:t>
      </w:r>
      <w:r>
        <w:rPr>
          <w:spacing w:val="-5"/>
        </w:rPr>
        <w:t xml:space="preserve"> </w:t>
      </w:r>
      <w:r>
        <w:t>gebruik</w:t>
      </w:r>
      <w:r>
        <w:rPr>
          <w:spacing w:val="-3"/>
        </w:rPr>
        <w:t xml:space="preserve"> </w:t>
      </w:r>
      <w:r>
        <w:t>van</w:t>
      </w:r>
      <w:r>
        <w:rPr>
          <w:spacing w:val="-4"/>
        </w:rPr>
        <w:t xml:space="preserve"> </w:t>
      </w:r>
      <w:r>
        <w:t>een</w:t>
      </w:r>
      <w:r>
        <w:rPr>
          <w:spacing w:val="-4"/>
        </w:rPr>
        <w:t xml:space="preserve"> </w:t>
      </w:r>
      <w:r>
        <w:t>specifieke</w:t>
      </w:r>
      <w:r>
        <w:rPr>
          <w:spacing w:val="-6"/>
        </w:rPr>
        <w:t xml:space="preserve"> </w:t>
      </w:r>
      <w:r>
        <w:rPr>
          <w:spacing w:val="-2"/>
        </w:rPr>
        <w:t>methodiek?</w:t>
      </w:r>
    </w:p>
    <w:p w14:paraId="01B8D1EB" w14:textId="77777777" w:rsidR="005E042C" w:rsidRDefault="00A247F2">
      <w:pPr>
        <w:pStyle w:val="Plattetekst"/>
        <w:spacing w:before="1"/>
        <w:ind w:left="218"/>
      </w:pPr>
      <w:r>
        <w:rPr>
          <w:vertAlign w:val="superscript"/>
        </w:rPr>
        <w:t>5</w:t>
      </w:r>
      <w:r>
        <w:rPr>
          <w:spacing w:val="-5"/>
        </w:rPr>
        <w:t xml:space="preserve"> </w:t>
      </w:r>
      <w:r>
        <w:t>Afsluiting</w:t>
      </w:r>
      <w:r>
        <w:rPr>
          <w:spacing w:val="-4"/>
        </w:rPr>
        <w:t xml:space="preserve"> </w:t>
      </w:r>
      <w:r>
        <w:t>:</w:t>
      </w:r>
      <w:r>
        <w:rPr>
          <w:spacing w:val="-6"/>
        </w:rPr>
        <w:t xml:space="preserve"> </w:t>
      </w:r>
      <w:r>
        <w:t>Hoe</w:t>
      </w:r>
      <w:r>
        <w:rPr>
          <w:spacing w:val="-4"/>
        </w:rPr>
        <w:t xml:space="preserve"> </w:t>
      </w:r>
      <w:r>
        <w:t>sluiten</w:t>
      </w:r>
      <w:r>
        <w:rPr>
          <w:spacing w:val="-4"/>
        </w:rPr>
        <w:t xml:space="preserve"> </w:t>
      </w:r>
      <w:r>
        <w:t>jullie</w:t>
      </w:r>
      <w:r>
        <w:rPr>
          <w:spacing w:val="-6"/>
        </w:rPr>
        <w:t xml:space="preserve"> </w:t>
      </w:r>
      <w:r>
        <w:t>een</w:t>
      </w:r>
      <w:r>
        <w:rPr>
          <w:spacing w:val="-3"/>
        </w:rPr>
        <w:t xml:space="preserve"> </w:t>
      </w:r>
      <w:r>
        <w:t>traject</w:t>
      </w:r>
      <w:r>
        <w:rPr>
          <w:spacing w:val="-6"/>
        </w:rPr>
        <w:t xml:space="preserve"> </w:t>
      </w:r>
      <w:r>
        <w:t>af?</w:t>
      </w:r>
      <w:r>
        <w:rPr>
          <w:spacing w:val="-5"/>
        </w:rPr>
        <w:t xml:space="preserve"> </w:t>
      </w:r>
      <w:r>
        <w:t>Indicaties,</w:t>
      </w:r>
      <w:r>
        <w:rPr>
          <w:spacing w:val="-4"/>
        </w:rPr>
        <w:t xml:space="preserve"> </w:t>
      </w:r>
      <w:r>
        <w:t>werkwijzen,</w:t>
      </w:r>
      <w:r>
        <w:rPr>
          <w:spacing w:val="-5"/>
        </w:rPr>
        <w:t xml:space="preserve"> </w:t>
      </w:r>
      <w:r>
        <w:rPr>
          <w:spacing w:val="-10"/>
        </w:rPr>
        <w:t>…</w:t>
      </w:r>
    </w:p>
    <w:p w14:paraId="2A59C9E9" w14:textId="77777777" w:rsidR="005E042C" w:rsidRDefault="00A247F2">
      <w:pPr>
        <w:pStyle w:val="Plattetekst"/>
        <w:ind w:left="218"/>
      </w:pPr>
      <w:r>
        <w:rPr>
          <w:vertAlign w:val="superscript"/>
        </w:rPr>
        <w:t>6</w:t>
      </w:r>
      <w:r>
        <w:rPr>
          <w:spacing w:val="-5"/>
        </w:rPr>
        <w:t xml:space="preserve"> </w:t>
      </w:r>
      <w:r>
        <w:t>Info</w:t>
      </w:r>
      <w:r>
        <w:rPr>
          <w:spacing w:val="-3"/>
        </w:rPr>
        <w:t xml:space="preserve"> </w:t>
      </w:r>
      <w:r>
        <w:t>:</w:t>
      </w:r>
      <w:r>
        <w:rPr>
          <w:spacing w:val="-5"/>
        </w:rPr>
        <w:t xml:space="preserve"> </w:t>
      </w:r>
      <w:r>
        <w:t>Verwijzing</w:t>
      </w:r>
      <w:r>
        <w:rPr>
          <w:spacing w:val="-3"/>
        </w:rPr>
        <w:t xml:space="preserve"> </w:t>
      </w:r>
      <w:r>
        <w:t>naar</w:t>
      </w:r>
      <w:r>
        <w:rPr>
          <w:spacing w:val="-6"/>
        </w:rPr>
        <w:t xml:space="preserve"> </w:t>
      </w:r>
      <w:r>
        <w:t>website,</w:t>
      </w:r>
      <w:r>
        <w:rPr>
          <w:spacing w:val="-4"/>
        </w:rPr>
        <w:t xml:space="preserve"> </w:t>
      </w:r>
      <w:r>
        <w:t>folder,</w:t>
      </w:r>
      <w:r>
        <w:rPr>
          <w:spacing w:val="-4"/>
        </w:rPr>
        <w:t xml:space="preserve"> </w:t>
      </w:r>
      <w:r>
        <w:rPr>
          <w:spacing w:val="-10"/>
        </w:rPr>
        <w:t>…</w:t>
      </w:r>
    </w:p>
    <w:sectPr w:rsidR="005E042C">
      <w:type w:val="continuous"/>
      <w:pgSz w:w="16840" w:h="11910" w:orient="landscape"/>
      <w:pgMar w:top="1340" w:right="120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Yoga Sans OT">
    <w:altName w:val="Yoga Sans 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2C"/>
    <w:rsid w:val="0026227E"/>
    <w:rsid w:val="005B01E1"/>
    <w:rsid w:val="005D1EF2"/>
    <w:rsid w:val="005E042C"/>
    <w:rsid w:val="00857910"/>
    <w:rsid w:val="00861DE5"/>
    <w:rsid w:val="00A247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609A"/>
  <w15:docId w15:val="{F84C359B-E561-40EB-99C2-47028005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rlito" w:eastAsia="Carlito" w:hAnsi="Carlito" w:cs="Carlito"/>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rFonts w:ascii="Times New Roman" w:eastAsia="Times New Roman" w:hAnsi="Times New Roman" w:cs="Times New Roman"/>
      <w:sz w:val="20"/>
      <w:szCs w:val="20"/>
    </w:rPr>
  </w:style>
  <w:style w:type="paragraph" w:styleId="Titel">
    <w:name w:val="Title"/>
    <w:basedOn w:val="Standaard"/>
    <w:uiPriority w:val="10"/>
    <w:qFormat/>
    <w:pPr>
      <w:spacing w:before="18"/>
      <w:ind w:right="1"/>
      <w:jc w:val="center"/>
    </w:pPr>
    <w:rPr>
      <w:b/>
      <w:bCs/>
      <w:sz w:val="24"/>
      <w:szCs w:val="24"/>
      <w:u w:val="single" w:color="000000"/>
    </w:rPr>
  </w:style>
  <w:style w:type="paragraph" w:styleId="Lijstalinea">
    <w:name w:val="List Paragraph"/>
    <w:basedOn w:val="Standaard"/>
    <w:uiPriority w:val="1"/>
    <w:qFormat/>
  </w:style>
  <w:style w:type="paragraph" w:customStyle="1" w:styleId="TableParagraph">
    <w:name w:val="Table Paragraph"/>
    <w:basedOn w:val="Standaard"/>
    <w:uiPriority w:val="1"/>
    <w:qFormat/>
    <w:pPr>
      <w:spacing w:before="1"/>
      <w:ind w:left="108"/>
    </w:pPr>
  </w:style>
  <w:style w:type="character" w:styleId="Hyperlink">
    <w:name w:val="Hyperlink"/>
    <w:basedOn w:val="Standaardalinea-lettertype"/>
    <w:uiPriority w:val="99"/>
    <w:unhideWhenUsed/>
    <w:rsid w:val="005B01E1"/>
    <w:rPr>
      <w:color w:val="0000FF" w:themeColor="hyperlink"/>
      <w:u w:val="single"/>
    </w:rPr>
  </w:style>
  <w:style w:type="character" w:styleId="Onopgelostemelding">
    <w:name w:val="Unresolved Mention"/>
    <w:basedOn w:val="Standaardalinea-lettertype"/>
    <w:uiPriority w:val="99"/>
    <w:semiHidden/>
    <w:unhideWhenUsed/>
    <w:rsid w:val="005B01E1"/>
    <w:rPr>
      <w:color w:val="605E5C"/>
      <w:shd w:val="clear" w:color="auto" w:fill="E1DFDD"/>
    </w:rPr>
  </w:style>
  <w:style w:type="paragraph" w:customStyle="1" w:styleId="Default">
    <w:name w:val="Default"/>
    <w:rsid w:val="0026227E"/>
    <w:pPr>
      <w:widowControl/>
      <w:adjustRightInd w:val="0"/>
    </w:pPr>
    <w:rPr>
      <w:rFonts w:ascii="Yoga Sans OT" w:hAnsi="Yoga Sans OT" w:cs="Yoga Sans OT"/>
      <w:color w:val="000000"/>
      <w:sz w:val="24"/>
      <w:szCs w:val="24"/>
      <w:lang w:val="nl-BE"/>
    </w:rPr>
  </w:style>
  <w:style w:type="character" w:customStyle="1" w:styleId="A0">
    <w:name w:val="A0"/>
    <w:uiPriority w:val="99"/>
    <w:rsid w:val="0026227E"/>
    <w:rPr>
      <w:rFonts w:cs="Yoga Sans OT"/>
      <w:color w:val="000000"/>
      <w:sz w:val="20"/>
      <w:szCs w:val="20"/>
    </w:rPr>
  </w:style>
  <w:style w:type="character" w:customStyle="1" w:styleId="A5">
    <w:name w:val="A5"/>
    <w:uiPriority w:val="99"/>
    <w:rsid w:val="0026227E"/>
    <w:rPr>
      <w:rFonts w:cs="Yoga Sans O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40517">
      <w:bodyDiv w:val="1"/>
      <w:marLeft w:val="0"/>
      <w:marRight w:val="0"/>
      <w:marTop w:val="0"/>
      <w:marBottom w:val="0"/>
      <w:divBdr>
        <w:top w:val="none" w:sz="0" w:space="0" w:color="auto"/>
        <w:left w:val="none" w:sz="0" w:space="0" w:color="auto"/>
        <w:bottom w:val="none" w:sz="0" w:space="0" w:color="auto"/>
        <w:right w:val="none" w:sz="0" w:space="0" w:color="auto"/>
      </w:divBdr>
    </w:div>
    <w:div w:id="893656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lba.be/ondersteunende-begeleiding/actieplek-dagactiviteit/" TargetMode="External"/><Relationship Id="rId4" Type="http://schemas.openxmlformats.org/officeDocument/2006/relationships/hyperlink" Target="mailto:aanmelding@alba.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823</Words>
  <Characters>4531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dc:creator>
  <cp:lastModifiedBy>Sarah Lammens</cp:lastModifiedBy>
  <cp:revision>3</cp:revision>
  <dcterms:created xsi:type="dcterms:W3CDTF">2024-10-25T12:18:00Z</dcterms:created>
  <dcterms:modified xsi:type="dcterms:W3CDTF">2024-11-22T11:43:00Z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voor Microsoft 365</vt:lpwstr>
  </property>
  <property fmtid="{D5CDD505-2E9C-101B-9397-08002B2CF9AE}" pid="4" name="LastSaved">
    <vt:filetime>2024-10-25T00:00:00Z</vt:filetime>
  </property>
  <property fmtid="{D5CDD505-2E9C-101B-9397-08002B2CF9AE}" pid="5" name="Producer">
    <vt:lpwstr>3-Heights(TM) PDF Security Shell 4.8.25.2 (http://www.pdf-tools.com)</vt:lpwstr>
  </property>
</Properties>
</file>